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39" w:rsidRDefault="00063B39" w:rsidP="00063B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F06DF2" w:rsidRPr="00B07307" w:rsidRDefault="00F06DF2" w:rsidP="00F06DF2">
      <w:pPr>
        <w:jc w:val="center"/>
        <w:rPr>
          <w:rFonts w:ascii="Times New Roman" w:hAnsi="Times New Roman" w:cs="Times New Roman"/>
        </w:rPr>
      </w:pPr>
      <w:r w:rsidRPr="00B07307">
        <w:rPr>
          <w:rFonts w:ascii="Times New Roman" w:hAnsi="Times New Roman" w:cs="Times New Roman"/>
          <w:b/>
        </w:rPr>
        <w:t>Уважаемые партнеры</w:t>
      </w:r>
      <w:r w:rsidRPr="00B07307">
        <w:rPr>
          <w:rFonts w:ascii="Times New Roman" w:hAnsi="Times New Roman" w:cs="Times New Roman"/>
        </w:rPr>
        <w:t>.</w:t>
      </w:r>
    </w:p>
    <w:p w:rsidR="00646CC4" w:rsidRPr="003B7459" w:rsidRDefault="00F06DF2" w:rsidP="00646C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</w:rPr>
        <w:tab/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Акционерное общество "Объединенные Русские Киностудии" заинтересованно в приобретении </w:t>
      </w:r>
      <w:r w:rsidR="00646CC4">
        <w:rPr>
          <w:rFonts w:ascii="Times New Roman" w:hAnsi="Times New Roman" w:cs="Times New Roman"/>
          <w:sz w:val="24"/>
          <w:szCs w:val="24"/>
        </w:rPr>
        <w:t>б/у кинооптики</w:t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CC4" w:rsidRPr="003B7459" w:rsidRDefault="00646CC4" w:rsidP="00646CC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3B74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Pr="003B7459">
        <w:rPr>
          <w:rFonts w:ascii="Times New Roman" w:hAnsi="Times New Roman" w:cs="Times New Roman"/>
          <w:sz w:val="24"/>
          <w:szCs w:val="24"/>
        </w:rPr>
        <w:t xml:space="preserve"> извещаем Вас о проведении  открытого запроса предложений  на поставку </w:t>
      </w:r>
      <w:r>
        <w:rPr>
          <w:rFonts w:ascii="Times New Roman" w:hAnsi="Times New Roman" w:cs="Times New Roman"/>
          <w:sz w:val="24"/>
          <w:szCs w:val="24"/>
        </w:rPr>
        <w:t>данной б/у кинооптики</w:t>
      </w:r>
    </w:p>
    <w:p w:rsidR="00646CC4" w:rsidRPr="003B7459" w:rsidRDefault="00646CC4" w:rsidP="00646C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D44">
        <w:rPr>
          <w:rFonts w:ascii="Times New Roman" w:hAnsi="Times New Roman" w:cs="Times New Roman"/>
          <w:sz w:val="24"/>
          <w:szCs w:val="24"/>
        </w:rPr>
        <w:t>6</w:t>
      </w:r>
      <w:r w:rsidRPr="003B7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459">
        <w:rPr>
          <w:rFonts w:ascii="Times New Roman" w:hAnsi="Times New Roman" w:cs="Times New Roman"/>
          <w:sz w:val="24"/>
          <w:szCs w:val="24"/>
        </w:rPr>
        <w:t xml:space="preserve"> года в офис 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Федоровны</w:t>
      </w:r>
      <w:r w:rsidRPr="003B7459">
        <w:rPr>
          <w:rFonts w:ascii="Times New Roman" w:hAnsi="Times New Roman" w:cs="Times New Roman"/>
          <w:sz w:val="24"/>
          <w:szCs w:val="24"/>
        </w:rPr>
        <w:t>.</w:t>
      </w:r>
    </w:p>
    <w:p w:rsidR="00646CC4" w:rsidRPr="003B7459" w:rsidRDefault="00646CC4" w:rsidP="00646CC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:rsidR="00646CC4" w:rsidRPr="003B7459" w:rsidRDefault="00646CC4" w:rsidP="00646CC4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Стоимость оборудования за единицу, с выделенным НДС, </w:t>
      </w:r>
    </w:p>
    <w:p w:rsidR="00646CC4" w:rsidRPr="003B7459" w:rsidRDefault="00646CC4" w:rsidP="00646CC4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Сроки поставки оборудования, </w:t>
      </w:r>
    </w:p>
    <w:p w:rsidR="00F06DF2" w:rsidRPr="00CC6691" w:rsidRDefault="00646CC4" w:rsidP="00CC6691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691"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  <w:r w:rsidR="00F06DF2" w:rsidRPr="00CC6691">
        <w:rPr>
          <w:rFonts w:ascii="Times New Roman" w:hAnsi="Times New Roman" w:cs="Times New Roman"/>
          <w:sz w:val="24"/>
          <w:szCs w:val="24"/>
        </w:rPr>
        <w:t>.</w:t>
      </w:r>
    </w:p>
    <w:p w:rsidR="00F06DF2" w:rsidRPr="00B07307" w:rsidRDefault="00F06DF2" w:rsidP="00F06D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582D" w:rsidRPr="00B07307" w:rsidRDefault="0064582D" w:rsidP="00C3046A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850"/>
        <w:gridCol w:w="851"/>
        <w:gridCol w:w="1275"/>
        <w:gridCol w:w="851"/>
        <w:gridCol w:w="1134"/>
        <w:gridCol w:w="1701"/>
      </w:tblGrid>
      <w:tr w:rsidR="00F06DF2" w:rsidRPr="00B07307" w:rsidTr="00F06DF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16mm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24mm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28mm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32mm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40mm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0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50mm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65mm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85mm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F06DF2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DF2" w:rsidRPr="00B07307" w:rsidRDefault="00F06DF2" w:rsidP="004A37D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ARRI Ultra Prime 100mm (</w:t>
            </w:r>
            <w:r w:rsidRPr="00B07307">
              <w:rPr>
                <w:rFonts w:ascii="Times New Roman" w:hAnsi="Times New Roman" w:cs="Times New Roman"/>
                <w:color w:val="000000"/>
              </w:rPr>
              <w:t>Б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B07307">
              <w:rPr>
                <w:rFonts w:ascii="Times New Roman" w:hAnsi="Times New Roman" w:cs="Times New Roman"/>
                <w:color w:val="000000"/>
              </w:rPr>
              <w:t>У</w:t>
            </w:r>
            <w:r w:rsidRPr="00B07307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3B6" w:rsidRPr="00B07307" w:rsidRDefault="00FB03B6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F06DF2" w:rsidRPr="00B07307" w:rsidRDefault="00F06DF2" w:rsidP="00F06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Критерий выбора: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2. Доставка в г. Санкт-Петербург 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4. Расчеты через ПАО МТС банк или банковская гарантия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5. Оптика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07307">
        <w:rPr>
          <w:rFonts w:ascii="Times New Roman" w:hAnsi="Times New Roman" w:cs="Times New Roman"/>
          <w:sz w:val="24"/>
          <w:szCs w:val="24"/>
        </w:rPr>
        <w:t xml:space="preserve">/У  должна находиться в хорошем состоянии и пригодной для использования. </w:t>
      </w:r>
      <w:r w:rsidR="00063B39">
        <w:rPr>
          <w:rFonts w:ascii="Times New Roman" w:hAnsi="Times New Roman" w:cs="Times New Roman"/>
          <w:sz w:val="24"/>
          <w:szCs w:val="24"/>
        </w:rPr>
        <w:t>Без царапин на матрице.</w:t>
      </w:r>
    </w:p>
    <w:p w:rsidR="00F06DF2" w:rsidRPr="00B07307" w:rsidRDefault="00F06DF2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F06DF2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07307">
        <w:rPr>
          <w:rFonts w:ascii="Times New Roman" w:hAnsi="Times New Roman" w:cs="Times New Roman"/>
          <w:b/>
          <w:sz w:val="24"/>
          <w:szCs w:val="24"/>
        </w:rPr>
        <w:lastRenderedPageBreak/>
        <w:t>Условия рас</w:t>
      </w:r>
      <w:r w:rsidR="007D408D" w:rsidRPr="00B07307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 w:rsidRPr="00B0730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 w:rsidRPr="00B07307">
        <w:rPr>
          <w:rFonts w:ascii="Times New Roman" w:hAnsi="Times New Roman" w:cs="Times New Roman"/>
          <w:sz w:val="24"/>
          <w:szCs w:val="24"/>
        </w:rPr>
        <w:t>надлежавшего</w:t>
      </w:r>
      <w:r w:rsidRPr="00B07307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 w:rsidRPr="00B07307">
        <w:rPr>
          <w:rFonts w:ascii="Times New Roman" w:hAnsi="Times New Roman" w:cs="Times New Roman"/>
          <w:sz w:val="24"/>
          <w:szCs w:val="24"/>
        </w:rPr>
        <w:t>.</w:t>
      </w:r>
      <w:r w:rsidRPr="00B07307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B07307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Pr="00B07307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  <w:bookmarkStart w:id="0" w:name="_GoBack"/>
      <w:bookmarkEnd w:id="0"/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DF06F3" w:rsidRPr="00B07307" w:rsidRDefault="00DF06F3" w:rsidP="007D408D">
      <w:pPr>
        <w:pStyle w:val="a6"/>
        <w:rPr>
          <w:rFonts w:ascii="Times New Roman" w:hAnsi="Times New Roman"/>
          <w:b/>
          <w:sz w:val="22"/>
          <w:szCs w:val="22"/>
        </w:rPr>
      </w:pPr>
      <w:r w:rsidRPr="00B07307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B07307" w:rsidRDefault="007D408D" w:rsidP="007D408D">
      <w:pPr>
        <w:pStyle w:val="a6"/>
        <w:rPr>
          <w:rFonts w:ascii="Times New Roman" w:hAnsi="Times New Roman"/>
          <w:b/>
          <w:sz w:val="22"/>
          <w:szCs w:val="22"/>
        </w:rPr>
      </w:pP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B07307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B07307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B07307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B07307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Pr="00B07307" w:rsidRDefault="00DF06F3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 w:rsidRPr="00B07307">
        <w:rPr>
          <w:sz w:val="24"/>
          <w:szCs w:val="24"/>
        </w:rPr>
        <w:lastRenderedPageBreak/>
        <w:t xml:space="preserve">    </w:t>
      </w:r>
      <w:r w:rsidRPr="00B07307">
        <w:rPr>
          <w:sz w:val="18"/>
          <w:szCs w:val="18"/>
        </w:rPr>
        <w:t xml:space="preserve"> </w:t>
      </w:r>
      <w:r w:rsidRPr="00B07307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Pr="00B07307">
        <w:rPr>
          <w:sz w:val="24"/>
          <w:szCs w:val="24"/>
        </w:rPr>
        <w:t>на котором необходимо указать следующие сведения: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наименование и адрес Организатора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полное фирменное наименование Участника и его почтовый адрес;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Коммерческое предложение должно быть подписано и закреплено печатью.</w:t>
      </w:r>
      <w:r w:rsidRPr="00B07307">
        <w:rPr>
          <w:color w:val="000000"/>
          <w:sz w:val="24"/>
          <w:szCs w:val="24"/>
        </w:rPr>
        <w:t xml:space="preserve"> В коммерческом предложении четко прописывается цена с НДС/без НДС.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 xml:space="preserve">Оригиналы коммерческих предложений предоставить в запечатанных конвертах по адресу </w:t>
      </w:r>
    </w:p>
    <w:p w:rsidR="00F06DF2" w:rsidRPr="00B07307" w:rsidRDefault="00F06DF2" w:rsidP="00F06DF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B07307">
        <w:rPr>
          <w:rFonts w:ascii="Times New Roman" w:hAnsi="Times New Roman" w:cs="Times New Roman"/>
          <w:sz w:val="24"/>
          <w:szCs w:val="24"/>
        </w:rPr>
        <w:t xml:space="preserve">, дом 9, Литера А.  </w:t>
      </w:r>
      <w:r w:rsidRPr="00B07307">
        <w:rPr>
          <w:rFonts w:ascii="Times New Roman" w:hAnsi="Times New Roman" w:cs="Times New Roman"/>
          <w:b/>
          <w:sz w:val="24"/>
          <w:szCs w:val="24"/>
        </w:rPr>
        <w:t xml:space="preserve">в срок до 17:00, 28.08.2019 </w:t>
      </w:r>
      <w:r w:rsidRPr="00B07307">
        <w:rPr>
          <w:rFonts w:ascii="Times New Roman" w:hAnsi="Times New Roman" w:cs="Times New Roman"/>
          <w:sz w:val="24"/>
          <w:szCs w:val="24"/>
        </w:rPr>
        <w:t>г.</w:t>
      </w:r>
    </w:p>
    <w:p w:rsidR="00F06DF2" w:rsidRPr="00B07307" w:rsidRDefault="00F06DF2" w:rsidP="00F06DF2">
      <w:pPr>
        <w:pStyle w:val="a5"/>
        <w:spacing w:after="0" w:line="240" w:lineRule="auto"/>
        <w:ind w:left="11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7307">
        <w:rPr>
          <w:rFonts w:ascii="Times New Roman" w:hAnsi="Times New Roman" w:cs="Times New Roman"/>
          <w:b/>
          <w:sz w:val="24"/>
          <w:szCs w:val="24"/>
        </w:rPr>
        <w:t xml:space="preserve">контактное лицо – </w:t>
      </w:r>
      <w:proofErr w:type="spellStart"/>
      <w:r w:rsidRPr="00B07307">
        <w:rPr>
          <w:rFonts w:ascii="Times New Roman" w:hAnsi="Times New Roman" w:cs="Times New Roman"/>
          <w:b/>
          <w:sz w:val="24"/>
          <w:szCs w:val="24"/>
        </w:rPr>
        <w:t>Шендря</w:t>
      </w:r>
      <w:proofErr w:type="spell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Анна Федоровна, т. +7 (911) 239-07-79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B07307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>С уважением,</w:t>
      </w:r>
    </w:p>
    <w:p w:rsidR="007D3969" w:rsidRPr="00B07307" w:rsidRDefault="00F06DF2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07307">
        <w:rPr>
          <w:rFonts w:ascii="Times New Roman" w:hAnsi="Times New Roman"/>
          <w:sz w:val="24"/>
          <w:szCs w:val="24"/>
        </w:rPr>
        <w:t>Шендря</w:t>
      </w:r>
      <w:proofErr w:type="spellEnd"/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sectPr w:rsidR="00414001" w:rsidRPr="00B07307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63B39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46CC4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A6602"/>
    <w:rsid w:val="009A7122"/>
    <w:rsid w:val="00AA2CD2"/>
    <w:rsid w:val="00AC05C8"/>
    <w:rsid w:val="00AE3A37"/>
    <w:rsid w:val="00AE7ADC"/>
    <w:rsid w:val="00B07307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CC6691"/>
    <w:rsid w:val="00D6769C"/>
    <w:rsid w:val="00DF06F3"/>
    <w:rsid w:val="00F06DF2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8</cp:revision>
  <cp:lastPrinted>2019-08-13T13:30:00Z</cp:lastPrinted>
  <dcterms:created xsi:type="dcterms:W3CDTF">2019-08-13T12:09:00Z</dcterms:created>
  <dcterms:modified xsi:type="dcterms:W3CDTF">2019-08-13T14:50:00Z</dcterms:modified>
</cp:coreProperties>
</file>