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C599" w14:textId="77777777"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14:paraId="7AB26FBC" w14:textId="50776AE9" w:rsidR="0021585A" w:rsidRDefault="00DF06F3" w:rsidP="00A351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507A75"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но в </w:t>
      </w:r>
      <w:r w:rsidR="00A3516D">
        <w:rPr>
          <w:rFonts w:ascii="Times New Roman" w:hAnsi="Times New Roman" w:cs="Times New Roman"/>
          <w:sz w:val="24"/>
          <w:szCs w:val="24"/>
        </w:rPr>
        <w:t>оказании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A3516D">
        <w:rPr>
          <w:rFonts w:ascii="Times New Roman" w:hAnsi="Times New Roman" w:cs="Times New Roman"/>
          <w:sz w:val="24"/>
          <w:szCs w:val="24"/>
        </w:rPr>
        <w:t>услуг по п</w:t>
      </w:r>
      <w:r w:rsidR="00A3516D" w:rsidRPr="00A3516D">
        <w:rPr>
          <w:rFonts w:ascii="Times New Roman" w:hAnsi="Times New Roman" w:cs="Times New Roman"/>
          <w:sz w:val="24"/>
          <w:szCs w:val="24"/>
        </w:rPr>
        <w:t>остройк</w:t>
      </w:r>
      <w:r w:rsidR="00A3516D">
        <w:rPr>
          <w:rFonts w:ascii="Times New Roman" w:hAnsi="Times New Roman" w:cs="Times New Roman"/>
          <w:sz w:val="24"/>
          <w:szCs w:val="24"/>
        </w:rPr>
        <w:t>е</w:t>
      </w:r>
      <w:r w:rsidR="00A3516D" w:rsidRPr="00A3516D">
        <w:rPr>
          <w:rFonts w:ascii="Times New Roman" w:hAnsi="Times New Roman" w:cs="Times New Roman"/>
          <w:sz w:val="24"/>
          <w:szCs w:val="24"/>
        </w:rPr>
        <w:t xml:space="preserve"> </w:t>
      </w:r>
      <w:r w:rsidR="00A3516D">
        <w:rPr>
          <w:rFonts w:ascii="Times New Roman" w:hAnsi="Times New Roman" w:cs="Times New Roman"/>
          <w:sz w:val="24"/>
          <w:szCs w:val="24"/>
        </w:rPr>
        <w:t>гримерного комплекса</w:t>
      </w:r>
      <w:r w:rsidR="00A3516D" w:rsidRPr="00A3516D">
        <w:rPr>
          <w:rFonts w:ascii="Times New Roman" w:hAnsi="Times New Roman" w:cs="Times New Roman"/>
          <w:sz w:val="24"/>
          <w:szCs w:val="24"/>
        </w:rPr>
        <w:t xml:space="preserve"> </w:t>
      </w:r>
      <w:r w:rsidR="00A3516D">
        <w:rPr>
          <w:rFonts w:ascii="Times New Roman" w:hAnsi="Times New Roman" w:cs="Times New Roman"/>
          <w:sz w:val="24"/>
          <w:szCs w:val="24"/>
        </w:rPr>
        <w:t>на</w:t>
      </w:r>
      <w:r w:rsidR="00A3516D" w:rsidRPr="00A3516D">
        <w:rPr>
          <w:rFonts w:ascii="Times New Roman" w:hAnsi="Times New Roman" w:cs="Times New Roman"/>
          <w:sz w:val="24"/>
          <w:szCs w:val="24"/>
        </w:rPr>
        <w:t xml:space="preserve"> базе </w:t>
      </w:r>
      <w:r w:rsidR="00A3516D">
        <w:rPr>
          <w:rFonts w:ascii="Times New Roman" w:hAnsi="Times New Roman" w:cs="Times New Roman"/>
          <w:sz w:val="24"/>
          <w:szCs w:val="24"/>
        </w:rPr>
        <w:t>и</w:t>
      </w:r>
      <w:r w:rsidR="00A3516D" w:rsidRPr="00A3516D">
        <w:rPr>
          <w:rFonts w:ascii="Times New Roman" w:hAnsi="Times New Roman" w:cs="Times New Roman"/>
          <w:sz w:val="24"/>
          <w:szCs w:val="24"/>
        </w:rPr>
        <w:t>зотермического фургона</w:t>
      </w:r>
      <w:r w:rsidR="0021585A">
        <w:rPr>
          <w:rFonts w:ascii="Times New Roman" w:hAnsi="Times New Roman" w:cs="Times New Roman"/>
          <w:sz w:val="24"/>
          <w:szCs w:val="24"/>
        </w:rPr>
        <w:t xml:space="preserve"> АО «ОРК»</w:t>
      </w:r>
      <w:r w:rsidR="00A3516D">
        <w:rPr>
          <w:rFonts w:ascii="Times New Roman" w:hAnsi="Times New Roman" w:cs="Times New Roman"/>
          <w:sz w:val="24"/>
          <w:szCs w:val="24"/>
        </w:rPr>
        <w:t xml:space="preserve"> (размеры фургона и прочие технические характеристики указаны в Приложении № 1)</w:t>
      </w:r>
      <w:r w:rsidRPr="003B7459">
        <w:rPr>
          <w:rFonts w:ascii="Times New Roman" w:hAnsi="Times New Roman" w:cs="Times New Roman"/>
          <w:sz w:val="24"/>
          <w:szCs w:val="24"/>
        </w:rPr>
        <w:t>.</w:t>
      </w:r>
    </w:p>
    <w:p w14:paraId="477F7259" w14:textId="2A75844C" w:rsidR="00DF06F3" w:rsidRPr="003B7459" w:rsidRDefault="00DF06F3" w:rsidP="00A351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28C3B" w14:textId="77A46BB1" w:rsidR="00B3320E" w:rsidRPr="003B7459" w:rsidRDefault="00DF06F3" w:rsidP="00A3516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</w:t>
      </w:r>
      <w:r w:rsidR="00A3516D" w:rsidRPr="003B7459">
        <w:rPr>
          <w:rFonts w:ascii="Times New Roman" w:hAnsi="Times New Roman" w:cs="Times New Roman"/>
          <w:sz w:val="24"/>
          <w:szCs w:val="24"/>
        </w:rPr>
        <w:t>проведении открытого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A3516D" w:rsidRPr="003B7459">
        <w:rPr>
          <w:rFonts w:ascii="Times New Roman" w:hAnsi="Times New Roman" w:cs="Times New Roman"/>
          <w:sz w:val="24"/>
          <w:szCs w:val="24"/>
        </w:rPr>
        <w:t>предложений на</w:t>
      </w:r>
      <w:r w:rsidR="00A3516D">
        <w:rPr>
          <w:rFonts w:ascii="Times New Roman" w:hAnsi="Times New Roman" w:cs="Times New Roman"/>
          <w:sz w:val="24"/>
          <w:szCs w:val="24"/>
        </w:rPr>
        <w:t xml:space="preserve"> оказание данных услуг по постройке гримерного комплекса</w:t>
      </w:r>
      <w:r w:rsidR="00A3516D" w:rsidRPr="00A3516D">
        <w:rPr>
          <w:rFonts w:ascii="Times New Roman" w:hAnsi="Times New Roman" w:cs="Times New Roman"/>
          <w:sz w:val="24"/>
          <w:szCs w:val="24"/>
        </w:rPr>
        <w:t xml:space="preserve"> </w:t>
      </w:r>
      <w:r w:rsidR="00A3516D">
        <w:rPr>
          <w:rFonts w:ascii="Times New Roman" w:hAnsi="Times New Roman" w:cs="Times New Roman"/>
          <w:sz w:val="24"/>
          <w:szCs w:val="24"/>
        </w:rPr>
        <w:t>на</w:t>
      </w:r>
      <w:r w:rsidR="00A3516D" w:rsidRPr="00A3516D">
        <w:rPr>
          <w:rFonts w:ascii="Times New Roman" w:hAnsi="Times New Roman" w:cs="Times New Roman"/>
          <w:sz w:val="24"/>
          <w:szCs w:val="24"/>
        </w:rPr>
        <w:t xml:space="preserve"> базе </w:t>
      </w:r>
      <w:r w:rsidR="00A3516D">
        <w:rPr>
          <w:rFonts w:ascii="Times New Roman" w:hAnsi="Times New Roman" w:cs="Times New Roman"/>
          <w:sz w:val="24"/>
          <w:szCs w:val="24"/>
        </w:rPr>
        <w:t>и</w:t>
      </w:r>
      <w:r w:rsidR="00A3516D" w:rsidRPr="00A3516D">
        <w:rPr>
          <w:rFonts w:ascii="Times New Roman" w:hAnsi="Times New Roman" w:cs="Times New Roman"/>
          <w:sz w:val="24"/>
          <w:szCs w:val="24"/>
        </w:rPr>
        <w:t>зотермического фургона</w:t>
      </w:r>
      <w:r w:rsidR="00A3516D">
        <w:rPr>
          <w:rFonts w:ascii="Times New Roman" w:hAnsi="Times New Roman" w:cs="Times New Roman"/>
          <w:sz w:val="24"/>
          <w:szCs w:val="24"/>
        </w:rPr>
        <w:t>.</w:t>
      </w:r>
    </w:p>
    <w:p w14:paraId="1CDAB3B7" w14:textId="16705B27" w:rsidR="00DF06F3" w:rsidRPr="003B7459" w:rsidRDefault="00DF06F3" w:rsidP="00A351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A3516D">
        <w:rPr>
          <w:rFonts w:ascii="Times New Roman" w:hAnsi="Times New Roman" w:cs="Times New Roman"/>
          <w:sz w:val="24"/>
          <w:szCs w:val="24"/>
        </w:rPr>
        <w:t>07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A3516D">
        <w:rPr>
          <w:rFonts w:ascii="Times New Roman" w:hAnsi="Times New Roman" w:cs="Times New Roman"/>
          <w:sz w:val="24"/>
          <w:szCs w:val="24"/>
        </w:rPr>
        <w:t>сентября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20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Хрулева д.9 лит А. для </w:t>
      </w:r>
      <w:r w:rsidR="00A3516D">
        <w:rPr>
          <w:rFonts w:ascii="Times New Roman" w:hAnsi="Times New Roman" w:cs="Times New Roman"/>
          <w:sz w:val="24"/>
          <w:szCs w:val="24"/>
        </w:rPr>
        <w:t>Мажурина Егора Вадимовича</w:t>
      </w:r>
      <w:r w:rsidR="007D3969" w:rsidRPr="003B7459">
        <w:rPr>
          <w:rFonts w:ascii="Times New Roman" w:hAnsi="Times New Roman" w:cs="Times New Roman"/>
          <w:sz w:val="24"/>
          <w:szCs w:val="24"/>
        </w:rPr>
        <w:t>.</w:t>
      </w:r>
    </w:p>
    <w:p w14:paraId="6D33E3AE" w14:textId="77777777" w:rsidR="0021585A" w:rsidRDefault="0021585A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2D25C3" w14:textId="77777777" w:rsidR="00B1374B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14:paraId="73B9868F" w14:textId="77777777" w:rsidR="0021585A" w:rsidRPr="003B7459" w:rsidRDefault="0021585A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180E58BF" w14:textId="52A0BB33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A3516D">
        <w:rPr>
          <w:rFonts w:ascii="Times New Roman" w:hAnsi="Times New Roman" w:cs="Times New Roman"/>
          <w:sz w:val="24"/>
          <w:szCs w:val="24"/>
        </w:rPr>
        <w:t>услуги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 за единицу</w:t>
      </w:r>
      <w:r w:rsidR="00A3516D">
        <w:rPr>
          <w:rFonts w:ascii="Times New Roman" w:hAnsi="Times New Roman" w:cs="Times New Roman"/>
          <w:sz w:val="24"/>
          <w:szCs w:val="24"/>
        </w:rPr>
        <w:t xml:space="preserve"> или в целом</w:t>
      </w:r>
      <w:r w:rsidR="00DF06F3" w:rsidRPr="003B7459">
        <w:rPr>
          <w:rFonts w:ascii="Times New Roman" w:hAnsi="Times New Roman" w:cs="Times New Roman"/>
          <w:sz w:val="24"/>
          <w:szCs w:val="24"/>
        </w:rPr>
        <w:t>, с выделенным НДС</w:t>
      </w:r>
      <w:r w:rsidR="00A3516D">
        <w:rPr>
          <w:rFonts w:ascii="Times New Roman" w:hAnsi="Times New Roman" w:cs="Times New Roman"/>
          <w:sz w:val="24"/>
          <w:szCs w:val="24"/>
        </w:rPr>
        <w:t>;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F65FC" w14:textId="143C6D25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</w:t>
      </w:r>
      <w:r w:rsidR="00A3516D">
        <w:rPr>
          <w:rFonts w:ascii="Times New Roman" w:hAnsi="Times New Roman" w:cs="Times New Roman"/>
          <w:sz w:val="24"/>
          <w:szCs w:val="24"/>
        </w:rPr>
        <w:t>оказания услуги</w:t>
      </w:r>
      <w:r w:rsidR="0021585A">
        <w:rPr>
          <w:rFonts w:ascii="Times New Roman" w:hAnsi="Times New Roman" w:cs="Times New Roman"/>
          <w:sz w:val="24"/>
          <w:szCs w:val="24"/>
        </w:rPr>
        <w:t xml:space="preserve"> (Не позднее 29.09.2020г.)</w:t>
      </w:r>
      <w:proofErr w:type="gramStart"/>
      <w:r w:rsidR="0021585A">
        <w:rPr>
          <w:rFonts w:ascii="Times New Roman" w:hAnsi="Times New Roman" w:cs="Times New Roman"/>
          <w:sz w:val="24"/>
          <w:szCs w:val="24"/>
        </w:rPr>
        <w:t xml:space="preserve"> </w:t>
      </w:r>
      <w:r w:rsidR="00A3516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F06F3" w:rsidRPr="003B7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86324" w14:textId="77777777"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14:paraId="73F039D0" w14:textId="77777777" w:rsid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44" w:type="dxa"/>
        <w:tblInd w:w="113" w:type="dxa"/>
        <w:tblLook w:val="04A0" w:firstRow="1" w:lastRow="0" w:firstColumn="1" w:lastColumn="0" w:noHBand="0" w:noVBand="1"/>
      </w:tblPr>
      <w:tblGrid>
        <w:gridCol w:w="503"/>
        <w:gridCol w:w="3986"/>
        <w:gridCol w:w="1176"/>
        <w:gridCol w:w="709"/>
        <w:gridCol w:w="1276"/>
        <w:gridCol w:w="994"/>
      </w:tblGrid>
      <w:tr w:rsidR="0021585A" w:rsidRPr="00A3516D" w14:paraId="27DA5713" w14:textId="77777777" w:rsidTr="0021585A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7F9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5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35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061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FC12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87F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E54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9D38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</w:tr>
      <w:tr w:rsidR="0021585A" w:rsidRPr="00A3516D" w14:paraId="24DBF0DD" w14:textId="77777777" w:rsidTr="0021585A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4738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2EF3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высоты изотермического фургона, постановка новой крыши, замена двери на герметичную стену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E0A4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CE8A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19B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0953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78640256" w14:textId="77777777" w:rsidTr="0021585A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2188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0AE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обогрева пола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479F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7262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E859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ADD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6851776B" w14:textId="77777777" w:rsidTr="0021585A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A277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793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и настил линолеума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CBCD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031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4E6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A104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30F87D9E" w14:textId="77777777" w:rsidTr="0021585A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34CA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8F6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стен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A519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7E9C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7EF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DAE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7EF4AA49" w14:textId="77777777" w:rsidTr="0021585A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E8F8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261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и крепеж панелей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1661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312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60B4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CF8D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268C5439" w14:textId="77777777" w:rsidTr="0021585A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08D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D8C8" w14:textId="5B4DC49D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окна, согласно плану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360A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FF1D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E17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60B9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32F6CDE1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E698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7E5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установка системы </w:t>
            </w:r>
            <w:proofErr w:type="spellStart"/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полетников</w:t>
            </w:r>
            <w:proofErr w:type="spellEnd"/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изотермическим фургоном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BDA4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0111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D66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30D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5EE27B15" w14:textId="77777777" w:rsidTr="0021585A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FC6B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9E2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двери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1BD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A2B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CDC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A93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6C4A8874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ABFF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2788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лестницы или </w:t>
            </w:r>
            <w:proofErr w:type="spellStart"/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низкопольного</w:t>
            </w:r>
            <w:proofErr w:type="spellEnd"/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7AB3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D41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37D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A30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081C073E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CA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205E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 установка баков для воды 200 литров (2 шт.) и подводка воды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B9DF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D5E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F49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B35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55802161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91D7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768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решение, закупка, установка 50 литрового бойлера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CFA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E09A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D1D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187E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066D5944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5716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075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и установка кондиционера (</w:t>
            </w:r>
            <w:proofErr w:type="spellStart"/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тепло+холод</w:t>
            </w:r>
            <w:proofErr w:type="spellEnd"/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1DB2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3A9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6C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AC0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70011166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4578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62D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 установка теплого и холодного светодиодного освещения у Зеркал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3E1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AAC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7C4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953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219D2D50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578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B0B2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питания, разработка и монтаж электрической сети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5921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373A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B02B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4474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42032EE5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283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FEA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 монтаж центрального светодиодного освещения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1981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5E3A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45C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65F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15C2256C" w14:textId="77777777" w:rsidTr="0021585A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E69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261A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решение, изготовление и монтаж специализированной гримерной мебели (гримерные столы 5 шт., шкафы, рабочие зоны), согласно ТЗ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A9FB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9D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C0E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777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7B7DA7B1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611F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C7A4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(изготовление) и установка углового дивана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AF33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2274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7756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4C0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4E3636DF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DA5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9EA9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 установка специализированных гримерных кресел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8A51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25DB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9FF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3CA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285A11FA" w14:textId="77777777" w:rsidTr="0021585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60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170" w14:textId="37A3D64B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Подбор, покупка и установка холодильника и микроволновой печи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FB71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225F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E52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AB6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85A" w:rsidRPr="00A3516D" w14:paraId="1DE3EBC3" w14:textId="77777777" w:rsidTr="0021585A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7246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1B9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отверстия, установка вытяжки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1C30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914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495" w14:textId="77777777" w:rsidR="0021585A" w:rsidRPr="00A3516D" w:rsidRDefault="0021585A" w:rsidP="00A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B84C" w14:textId="77777777" w:rsidR="0021585A" w:rsidRPr="00A3516D" w:rsidRDefault="0021585A" w:rsidP="00A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534392A" w14:textId="77777777" w:rsidR="00351A69" w:rsidRPr="00351A69" w:rsidRDefault="00351A69" w:rsidP="00A3516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</w:t>
      </w:r>
      <w:r w:rsidRPr="00351A69">
        <w:rPr>
          <w:rFonts w:ascii="Times New Roman" w:hAnsi="Times New Roman" w:cs="Times New Roman"/>
          <w:sz w:val="24"/>
          <w:szCs w:val="24"/>
        </w:rPr>
        <w:lastRenderedPageBreak/>
        <w:t xml:space="preserve">кратчайшие сроки и с минимальными транзакционными издержками, а также для минимизации </w:t>
      </w:r>
      <w:proofErr w:type="gramStart"/>
      <w:r w:rsidRPr="00351A69">
        <w:rPr>
          <w:rFonts w:ascii="Times New Roman" w:hAnsi="Times New Roman" w:cs="Times New Roman"/>
          <w:sz w:val="24"/>
          <w:szCs w:val="24"/>
        </w:rPr>
        <w:t>риска несвоевременных платежей, неплатежей и/или утраты денежных средств сторон, в т.ч</w:t>
      </w:r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 по Договору должны осуществляться через банковские счета сторон, открытые в ПАО «МТС-Банк».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3F81ABF1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6CAE126B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14:paraId="6D0572DA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05140943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14:paraId="6CB410C0" w14:textId="77777777" w:rsidR="00FD3293" w:rsidRPr="00351A69" w:rsidRDefault="00DF06F3" w:rsidP="00A3516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52F3858B" w14:textId="77777777" w:rsidR="0066374C" w:rsidRDefault="00DF06F3" w:rsidP="00A3516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6356FFA2" w14:textId="77777777" w:rsidR="00351A69" w:rsidRPr="00351A69" w:rsidRDefault="00351A69" w:rsidP="00A3516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1B99D766" w14:textId="77777777"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14:paraId="77E92CF5" w14:textId="77777777"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14:paraId="476EA917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14:paraId="7B59BB62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14:paraId="3C768B40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14:paraId="2AC8D86A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76231CE4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3C18547C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14:paraId="0C6DE40E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14:paraId="6ED299BE" w14:textId="77777777"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2060F1C1" w14:textId="77777777"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14:paraId="422749F6" w14:textId="77777777" w:rsidR="00DF06F3" w:rsidRDefault="00DF06F3" w:rsidP="00DF06F3">
      <w:pPr>
        <w:pStyle w:val="a4"/>
        <w:ind w:left="851"/>
        <w:jc w:val="both"/>
      </w:pPr>
    </w:p>
    <w:p w14:paraId="784D3BD4" w14:textId="77777777" w:rsidR="00414001" w:rsidRDefault="00414001" w:rsidP="00DF06F3">
      <w:pPr>
        <w:pStyle w:val="a4"/>
        <w:ind w:left="851"/>
        <w:jc w:val="both"/>
      </w:pPr>
    </w:p>
    <w:p w14:paraId="45FD2F93" w14:textId="77777777"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14:paraId="11ED1F7F" w14:textId="79C10572" w:rsidR="00414001" w:rsidRDefault="00A3516D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Мажурин Егор</w:t>
      </w:r>
    </w:p>
    <w:p w14:paraId="7CFAEC75" w14:textId="414E430F" w:rsidR="00DF72EF" w:rsidRDefault="00DF72EF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</w:p>
    <w:p w14:paraId="726F6858" w14:textId="7375A2F1" w:rsidR="00DF72EF" w:rsidRDefault="00DF72EF" w:rsidP="00DF72EF">
      <w:pPr>
        <w:pStyle w:val="a4"/>
        <w:pageBreakBefore/>
        <w:widowControl w:val="0"/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02F8E21A" w14:textId="13517A0B" w:rsidR="00DF72EF" w:rsidRDefault="00DF72EF" w:rsidP="00DF72EF">
      <w:pPr>
        <w:pStyle w:val="a4"/>
        <w:widowControl w:val="0"/>
        <w:jc w:val="right"/>
      </w:pPr>
      <w:r>
        <w:rPr>
          <w:noProof/>
        </w:rPr>
        <w:drawing>
          <wp:inline distT="0" distB="0" distL="0" distR="0" wp14:anchorId="04119992" wp14:editId="1CC81D86">
            <wp:extent cx="6645910" cy="295148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3BD02" w14:textId="210834CB" w:rsidR="00DF72EF" w:rsidRDefault="00DF72EF" w:rsidP="00DF72EF">
      <w:pPr>
        <w:pStyle w:val="a4"/>
        <w:widowControl w:val="0"/>
        <w:jc w:val="right"/>
      </w:pPr>
      <w:r>
        <w:rPr>
          <w:noProof/>
        </w:rPr>
        <w:drawing>
          <wp:inline distT="0" distB="0" distL="0" distR="0" wp14:anchorId="106C2206" wp14:editId="45B5DE5C">
            <wp:extent cx="6645910" cy="303974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E0CE3" w14:textId="70A2BE28" w:rsidR="00DF72EF" w:rsidRDefault="00DF72EF" w:rsidP="00DF72EF">
      <w:pPr>
        <w:pStyle w:val="a4"/>
        <w:widowControl w:val="0"/>
        <w:jc w:val="right"/>
      </w:pPr>
      <w:r>
        <w:rPr>
          <w:noProof/>
        </w:rPr>
        <w:drawing>
          <wp:inline distT="0" distB="0" distL="0" distR="0" wp14:anchorId="448883B4" wp14:editId="4764C8D6">
            <wp:extent cx="6645910" cy="30676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1EE13" w14:textId="77777777" w:rsidR="00DF72EF" w:rsidRDefault="00DF72EF" w:rsidP="00DF72EF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</w:p>
    <w:p w14:paraId="6AC0121B" w14:textId="77777777" w:rsidR="00DF72EF" w:rsidRDefault="00DF72EF" w:rsidP="00DF72EF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</w:p>
    <w:p w14:paraId="5DCBCBB3" w14:textId="3E374E35" w:rsidR="00DF72EF" w:rsidRDefault="00DF72EF" w:rsidP="00DF72EF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  <w:r>
        <w:rPr>
          <w:rFonts w:ascii="Times New Roman" w:hAnsi="Times New Roman"/>
          <w:sz w:val="24"/>
          <w:szCs w:val="24"/>
        </w:rPr>
        <w:t xml:space="preserve"> Мажурин Егор   ____________________</w:t>
      </w:r>
    </w:p>
    <w:sectPr w:rsidR="00DF72EF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55C02"/>
    <w:rsid w:val="00172053"/>
    <w:rsid w:val="00183DCA"/>
    <w:rsid w:val="00184D6C"/>
    <w:rsid w:val="001F02FA"/>
    <w:rsid w:val="0021585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07A75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A3516D"/>
    <w:rsid w:val="00AA2CD2"/>
    <w:rsid w:val="00AC05C8"/>
    <w:rsid w:val="00AE3A37"/>
    <w:rsid w:val="00AE7ADC"/>
    <w:rsid w:val="00B02D5D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F06F3"/>
    <w:rsid w:val="00DF72EF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5</cp:revision>
  <cp:lastPrinted>2016-03-02T14:43:00Z</cp:lastPrinted>
  <dcterms:created xsi:type="dcterms:W3CDTF">2020-09-01T15:43:00Z</dcterms:created>
  <dcterms:modified xsi:type="dcterms:W3CDTF">2020-09-01T16:13:00Z</dcterms:modified>
</cp:coreProperties>
</file>