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F3" w:rsidRPr="00FD3293" w:rsidRDefault="00DF06F3" w:rsidP="00DF06F3">
      <w:pPr>
        <w:jc w:val="center"/>
        <w:rPr>
          <w:rFonts w:ascii="Times New Roman" w:hAnsi="Times New Roman" w:cs="Times New Roman"/>
        </w:rPr>
      </w:pPr>
      <w:r w:rsidRPr="00FD3293">
        <w:rPr>
          <w:rFonts w:ascii="Times New Roman" w:hAnsi="Times New Roman" w:cs="Times New Roman"/>
          <w:b/>
        </w:rPr>
        <w:t>Уважаемые партнеры</w:t>
      </w:r>
      <w:r w:rsidRPr="00FD3293">
        <w:rPr>
          <w:rFonts w:ascii="Times New Roman" w:hAnsi="Times New Roman" w:cs="Times New Roman"/>
        </w:rPr>
        <w:t>.</w:t>
      </w:r>
    </w:p>
    <w:p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ab/>
      </w:r>
      <w:r w:rsidR="007D3969" w:rsidRPr="003B7459">
        <w:rPr>
          <w:rFonts w:ascii="Times New Roman" w:hAnsi="Times New Roman" w:cs="Times New Roman"/>
          <w:sz w:val="24"/>
          <w:szCs w:val="24"/>
        </w:rPr>
        <w:t>А</w:t>
      </w:r>
      <w:r w:rsidRPr="003B7459">
        <w:rPr>
          <w:rFonts w:ascii="Times New Roman" w:hAnsi="Times New Roman" w:cs="Times New Roman"/>
          <w:sz w:val="24"/>
          <w:szCs w:val="24"/>
        </w:rPr>
        <w:t>кционерное общество "Объединенные Русские Киностудии"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заинтересовано в приобретении ряда</w:t>
      </w:r>
      <w:r w:rsidRPr="003B7459">
        <w:rPr>
          <w:rFonts w:ascii="Times New Roman" w:hAnsi="Times New Roman" w:cs="Times New Roman"/>
          <w:sz w:val="24"/>
          <w:szCs w:val="24"/>
        </w:rPr>
        <w:t xml:space="preserve"> осветительных приборов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и комплектующих</w:t>
      </w:r>
      <w:r w:rsidRPr="003B74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20E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 xml:space="preserve">В связи, с чем извещаем Вас о проведении  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открытого запроса предложений </w:t>
      </w:r>
      <w:r w:rsidRPr="003B7459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B3320E" w:rsidRPr="003B7459">
        <w:rPr>
          <w:rFonts w:ascii="Times New Roman" w:hAnsi="Times New Roman" w:cs="Times New Roman"/>
          <w:sz w:val="24"/>
          <w:szCs w:val="24"/>
        </w:rPr>
        <w:t>данных осветительных приборов</w:t>
      </w:r>
      <w:r w:rsidR="00623AD1">
        <w:rPr>
          <w:rFonts w:ascii="Times New Roman" w:hAnsi="Times New Roman" w:cs="Times New Roman"/>
          <w:sz w:val="24"/>
          <w:szCs w:val="24"/>
        </w:rPr>
        <w:t>,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комплектующих и аксессуаров.</w:t>
      </w:r>
    </w:p>
    <w:p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B7459">
        <w:rPr>
          <w:rFonts w:ascii="Times New Roman" w:hAnsi="Times New Roman" w:cs="Times New Roman"/>
          <w:sz w:val="24"/>
          <w:szCs w:val="24"/>
        </w:rPr>
        <w:t>Просим Вас направить коммерческие предложения в запечатанном конверте (с печатью организации на месте заклейки конверта) до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BD1831">
        <w:rPr>
          <w:rFonts w:ascii="Times New Roman" w:hAnsi="Times New Roman" w:cs="Times New Roman"/>
          <w:sz w:val="24"/>
          <w:szCs w:val="24"/>
        </w:rPr>
        <w:t>17:45, 0</w:t>
      </w:r>
      <w:r w:rsidR="003C74DC" w:rsidRPr="003C74DC">
        <w:rPr>
          <w:rFonts w:ascii="Times New Roman" w:hAnsi="Times New Roman" w:cs="Times New Roman"/>
          <w:sz w:val="24"/>
          <w:szCs w:val="24"/>
        </w:rPr>
        <w:t>9</w:t>
      </w:r>
      <w:r w:rsidR="001E7EAB" w:rsidRPr="001E7EAB">
        <w:rPr>
          <w:rFonts w:ascii="Times New Roman" w:hAnsi="Times New Roman" w:cs="Times New Roman"/>
          <w:sz w:val="24"/>
          <w:szCs w:val="24"/>
        </w:rPr>
        <w:t xml:space="preserve"> </w:t>
      </w:r>
      <w:r w:rsidR="00805739">
        <w:rPr>
          <w:rFonts w:ascii="Times New Roman" w:hAnsi="Times New Roman" w:cs="Times New Roman"/>
          <w:sz w:val="24"/>
          <w:szCs w:val="24"/>
        </w:rPr>
        <w:t>апреля</w:t>
      </w:r>
      <w:r w:rsidRPr="001E7EAB">
        <w:rPr>
          <w:rFonts w:ascii="Times New Roman" w:hAnsi="Times New Roman" w:cs="Times New Roman"/>
          <w:sz w:val="24"/>
          <w:szCs w:val="24"/>
        </w:rPr>
        <w:t xml:space="preserve"> 20</w:t>
      </w:r>
      <w:r w:rsidR="000450E2" w:rsidRPr="001E7EAB">
        <w:rPr>
          <w:rFonts w:ascii="Times New Roman" w:hAnsi="Times New Roman" w:cs="Times New Roman"/>
          <w:sz w:val="24"/>
          <w:szCs w:val="24"/>
        </w:rPr>
        <w:t>2</w:t>
      </w:r>
      <w:r w:rsidR="001E7EAB" w:rsidRPr="001E7EAB">
        <w:rPr>
          <w:rFonts w:ascii="Times New Roman" w:hAnsi="Times New Roman" w:cs="Times New Roman"/>
          <w:sz w:val="24"/>
          <w:szCs w:val="24"/>
        </w:rPr>
        <w:t>1</w:t>
      </w:r>
      <w:r w:rsidR="007D3969" w:rsidRPr="001E7E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7D3969" w:rsidRPr="003B7459">
        <w:rPr>
          <w:rFonts w:ascii="Times New Roman" w:hAnsi="Times New Roman" w:cs="Times New Roman"/>
          <w:sz w:val="24"/>
          <w:szCs w:val="24"/>
        </w:rPr>
        <w:t xml:space="preserve"> в офис </w:t>
      </w:r>
      <w:r w:rsidRPr="003B7459">
        <w:rPr>
          <w:rFonts w:ascii="Times New Roman" w:hAnsi="Times New Roman" w:cs="Times New Roman"/>
          <w:sz w:val="24"/>
          <w:szCs w:val="24"/>
        </w:rPr>
        <w:t xml:space="preserve">АО  «ОРК» по адресу г. Санкт-Петербург  ул. Генерала </w:t>
      </w:r>
      <w:proofErr w:type="spellStart"/>
      <w:r w:rsidRPr="003B7459">
        <w:rPr>
          <w:rFonts w:ascii="Times New Roman" w:hAnsi="Times New Roman" w:cs="Times New Roman"/>
          <w:sz w:val="24"/>
          <w:szCs w:val="24"/>
        </w:rPr>
        <w:t>Хрулева</w:t>
      </w:r>
      <w:proofErr w:type="spellEnd"/>
      <w:r w:rsidRPr="003B7459">
        <w:rPr>
          <w:rFonts w:ascii="Times New Roman" w:hAnsi="Times New Roman" w:cs="Times New Roman"/>
          <w:sz w:val="24"/>
          <w:szCs w:val="24"/>
        </w:rPr>
        <w:t xml:space="preserve"> д.9 лит А.  для Михайлова </w:t>
      </w:r>
      <w:r w:rsidR="007D3969" w:rsidRPr="003B7459">
        <w:rPr>
          <w:rFonts w:ascii="Times New Roman" w:hAnsi="Times New Roman" w:cs="Times New Roman"/>
          <w:sz w:val="24"/>
          <w:szCs w:val="24"/>
        </w:rPr>
        <w:t>Евгения Васильевича.</w:t>
      </w:r>
    </w:p>
    <w:p w:rsidR="00B1374B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Коммерческое предложение должно содержать</w:t>
      </w:r>
      <w:r w:rsidR="00B1374B" w:rsidRPr="003B7459">
        <w:rPr>
          <w:rFonts w:ascii="Times New Roman" w:hAnsi="Times New Roman" w:cs="Times New Roman"/>
          <w:sz w:val="24"/>
          <w:szCs w:val="24"/>
        </w:rPr>
        <w:t>:</w:t>
      </w:r>
    </w:p>
    <w:p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тоимость оборудования за единицу, с выделенным НДС, </w:t>
      </w:r>
    </w:p>
    <w:p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роки поставки оборудования, </w:t>
      </w:r>
    </w:p>
    <w:p w:rsidR="0066374C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У</w:t>
      </w:r>
      <w:r w:rsidR="00DF06F3" w:rsidRPr="003B7459">
        <w:rPr>
          <w:rFonts w:ascii="Times New Roman" w:hAnsi="Times New Roman" w:cs="Times New Roman"/>
          <w:sz w:val="24"/>
          <w:szCs w:val="24"/>
        </w:rPr>
        <w:t>словия оплаты</w:t>
      </w:r>
      <w:r w:rsidR="00B1374B" w:rsidRPr="003B7459">
        <w:rPr>
          <w:rFonts w:ascii="Times New Roman" w:hAnsi="Times New Roman" w:cs="Times New Roman"/>
          <w:sz w:val="24"/>
          <w:szCs w:val="24"/>
        </w:rPr>
        <w:t xml:space="preserve"> (отсрочка платежа, разби</w:t>
      </w:r>
      <w:bookmarkStart w:id="0" w:name="_GoBack"/>
      <w:bookmarkEnd w:id="0"/>
      <w:r w:rsidR="00B1374B" w:rsidRPr="003B7459">
        <w:rPr>
          <w:rFonts w:ascii="Times New Roman" w:hAnsi="Times New Roman" w:cs="Times New Roman"/>
          <w:sz w:val="24"/>
          <w:szCs w:val="24"/>
        </w:rPr>
        <w:t>вка)</w:t>
      </w:r>
    </w:p>
    <w:p w:rsidR="00C35182" w:rsidRDefault="00C35182" w:rsidP="00C35182">
      <w:pPr>
        <w:pStyle w:val="a3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W w:w="108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1654"/>
        <w:gridCol w:w="850"/>
        <w:gridCol w:w="851"/>
        <w:gridCol w:w="1276"/>
        <w:gridCol w:w="708"/>
        <w:gridCol w:w="1134"/>
        <w:gridCol w:w="993"/>
      </w:tblGrid>
      <w:tr w:rsidR="00C35182" w:rsidRPr="00C35182" w:rsidTr="006B36E6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35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Артикул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5182" w:rsidRPr="00C35182" w:rsidTr="006B36E6">
        <w:trPr>
          <w:trHeight w:val="69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82" w:rsidRPr="00C35182" w:rsidRDefault="00C35182" w:rsidP="00C35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82" w:rsidRPr="00C35182" w:rsidRDefault="00C35182" w:rsidP="00C35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82" w:rsidRPr="00C35182" w:rsidRDefault="00C35182" w:rsidP="00C35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82" w:rsidRPr="00C35182" w:rsidRDefault="00C35182" w:rsidP="00C35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шт. без 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b/>
                <w:sz w:val="20"/>
                <w:szCs w:val="20"/>
              </w:rPr>
              <w:t>сроки поставки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оплаты</w:t>
            </w:r>
          </w:p>
        </w:tc>
      </w:tr>
      <w:tr w:rsidR="00C35182" w:rsidRPr="00C35182" w:rsidTr="006B36E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82" w:rsidRPr="00C35182" w:rsidRDefault="00C35182" w:rsidP="00C351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182">
              <w:rPr>
                <w:rFonts w:ascii="Times New Roman" w:hAnsi="Times New Roman" w:cs="Times New Roman"/>
                <w:sz w:val="20"/>
                <w:szCs w:val="20"/>
              </w:rPr>
              <w:t>Светодиодная</w:t>
            </w:r>
            <w:r w:rsidRPr="00C351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35182">
              <w:rPr>
                <w:rFonts w:ascii="Times New Roman" w:hAnsi="Times New Roman" w:cs="Times New Roman"/>
                <w:sz w:val="20"/>
                <w:szCs w:val="20"/>
              </w:rPr>
              <w:t>панель</w:t>
            </w:r>
            <w:r w:rsidRPr="00C351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51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LiteMat</w:t>
            </w:r>
            <w:proofErr w:type="spellEnd"/>
            <w:r w:rsidRPr="00C351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Plus ONE, HYBRID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82" w:rsidRPr="00C35182" w:rsidRDefault="00C35182" w:rsidP="00C35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sz w:val="20"/>
                <w:szCs w:val="20"/>
              </w:rPr>
              <w:t>LMG-ONE-HY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182" w:rsidRPr="00C35182" w:rsidRDefault="00C35182" w:rsidP="00C35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182" w:rsidRPr="00C35182" w:rsidRDefault="00C35182" w:rsidP="00C35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35182" w:rsidRPr="00C35182" w:rsidTr="006B36E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82" w:rsidRPr="00C35182" w:rsidRDefault="00C35182" w:rsidP="00C351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182">
              <w:rPr>
                <w:rFonts w:ascii="Times New Roman" w:hAnsi="Times New Roman" w:cs="Times New Roman"/>
                <w:sz w:val="20"/>
                <w:szCs w:val="20"/>
              </w:rPr>
              <w:t>Светодиодная</w:t>
            </w:r>
            <w:r w:rsidRPr="00C351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35182">
              <w:rPr>
                <w:rFonts w:ascii="Times New Roman" w:hAnsi="Times New Roman" w:cs="Times New Roman"/>
                <w:sz w:val="20"/>
                <w:szCs w:val="20"/>
              </w:rPr>
              <w:t>панель</w:t>
            </w:r>
            <w:r w:rsidRPr="00C351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51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LiteMat</w:t>
            </w:r>
            <w:proofErr w:type="spellEnd"/>
            <w:r w:rsidRPr="00C351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Plus TWO L, HYBRID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82" w:rsidRPr="00C35182" w:rsidRDefault="00C35182" w:rsidP="00C35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sz w:val="20"/>
                <w:szCs w:val="20"/>
              </w:rPr>
              <w:t>LMG-TWO-L-HY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182" w:rsidRPr="00C35182" w:rsidRDefault="00C35182" w:rsidP="00C35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182" w:rsidRPr="00C35182" w:rsidRDefault="00C35182" w:rsidP="00C35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35182" w:rsidRPr="00C35182" w:rsidTr="006B36E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82" w:rsidRPr="00C35182" w:rsidRDefault="00C35182" w:rsidP="00C351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182">
              <w:rPr>
                <w:rFonts w:ascii="Times New Roman" w:hAnsi="Times New Roman" w:cs="Times New Roman"/>
                <w:sz w:val="20"/>
                <w:szCs w:val="20"/>
              </w:rPr>
              <w:t>Светодиодная</w:t>
            </w:r>
            <w:r w:rsidRPr="00C351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35182">
              <w:rPr>
                <w:rFonts w:ascii="Times New Roman" w:hAnsi="Times New Roman" w:cs="Times New Roman"/>
                <w:sz w:val="20"/>
                <w:szCs w:val="20"/>
              </w:rPr>
              <w:t>панель</w:t>
            </w:r>
            <w:r w:rsidRPr="00C351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51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LiteMat</w:t>
            </w:r>
            <w:proofErr w:type="spellEnd"/>
            <w:r w:rsidRPr="00C351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Plus FOUR, HYBRID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82" w:rsidRPr="00C35182" w:rsidRDefault="00C35182" w:rsidP="00C35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sz w:val="20"/>
                <w:szCs w:val="20"/>
              </w:rPr>
              <w:t>LMG-FOUR-HY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182" w:rsidRPr="00C35182" w:rsidRDefault="00C35182" w:rsidP="00C35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182" w:rsidRPr="00C35182" w:rsidRDefault="00C35182" w:rsidP="00C35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182" w:rsidRPr="00C35182" w:rsidTr="006B36E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82" w:rsidRPr="00C35182" w:rsidRDefault="00C35182" w:rsidP="00C3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35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Светодиодная</w:t>
            </w:r>
            <w:r w:rsidRPr="00C35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35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панель</w:t>
            </w:r>
            <w:r w:rsidRPr="00C35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35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LiteMat</w:t>
            </w:r>
            <w:proofErr w:type="spellEnd"/>
            <w:r w:rsidRPr="00C35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Spectrum FOUR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182" w:rsidRPr="00C35182" w:rsidRDefault="00C35182" w:rsidP="00C35182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LMG-SPEC-4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5182" w:rsidRPr="00C35182" w:rsidRDefault="00C35182" w:rsidP="00C351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182" w:rsidRPr="00C35182" w:rsidTr="006B36E6">
        <w:trPr>
          <w:trHeight w:val="5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82" w:rsidRPr="00C35182" w:rsidRDefault="00C35182" w:rsidP="00C351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Светодиодная</w:t>
            </w:r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</w:t>
            </w:r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LiteMat</w:t>
            </w:r>
            <w:proofErr w:type="spellEnd"/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Spectrum TWO-L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182" w:rsidRPr="00C35182" w:rsidRDefault="00C35182" w:rsidP="00C35182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LMG-SPEC-2L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82" w:rsidRPr="00C35182" w:rsidRDefault="00C35182" w:rsidP="00C351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182" w:rsidRPr="00C35182" w:rsidTr="006B36E6">
        <w:trPr>
          <w:trHeight w:val="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82" w:rsidRPr="00C35182" w:rsidRDefault="00C35182" w:rsidP="00C351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Соты для светодиодной панели </w:t>
            </w:r>
            <w:proofErr w:type="spellStart"/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LiteMat</w:t>
            </w:r>
            <w:proofErr w:type="spellEnd"/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182" w:rsidRPr="00C35182" w:rsidRDefault="00C35182" w:rsidP="00C35182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СТ-ЛМ4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82" w:rsidRPr="00C35182" w:rsidRDefault="00C35182" w:rsidP="00C351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182" w:rsidRPr="00C35182" w:rsidTr="006B36E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82" w:rsidRPr="00C35182" w:rsidRDefault="00C35182" w:rsidP="00C351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Соты для светодиодной панели </w:t>
            </w:r>
            <w:proofErr w:type="spellStart"/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LiteMat</w:t>
            </w:r>
            <w:proofErr w:type="spellEnd"/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182" w:rsidRPr="00C35182" w:rsidRDefault="00C35182" w:rsidP="00C35182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СТ-ЛМ2Л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82" w:rsidRPr="00C35182" w:rsidRDefault="00C35182" w:rsidP="00C351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35182" w:rsidRPr="00C35182" w:rsidTr="006B36E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82" w:rsidRPr="00C35182" w:rsidRDefault="00C35182" w:rsidP="00C351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Соты для светодиодной панели </w:t>
            </w:r>
            <w:proofErr w:type="spellStart"/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LiteMat</w:t>
            </w:r>
            <w:proofErr w:type="spellEnd"/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182" w:rsidRPr="00C35182" w:rsidRDefault="00C35182" w:rsidP="00C35182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СТ-ЛМ1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82" w:rsidRPr="00C35182" w:rsidRDefault="00C35182" w:rsidP="00C351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182" w:rsidRPr="00C35182" w:rsidTr="006B36E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82" w:rsidRPr="00C35182" w:rsidRDefault="00C35182" w:rsidP="00C351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Площадка</w:t>
            </w:r>
            <w:proofErr w:type="spellEnd"/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аккумулятора</w:t>
            </w:r>
            <w:proofErr w:type="spellEnd"/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Mounting Plate V Mount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182" w:rsidRPr="00C35182" w:rsidRDefault="00C35182" w:rsidP="00C351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LDA-PLUS-PLATE-V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82" w:rsidRPr="00C35182" w:rsidRDefault="00C35182" w:rsidP="00C351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35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9F67BB" w:rsidRDefault="009F67BB" w:rsidP="009F67BB">
      <w:pPr>
        <w:pStyle w:val="a3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</w:p>
    <w:p w:rsidR="009C4262" w:rsidRPr="009C4262" w:rsidRDefault="009C4262" w:rsidP="009C426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Ус</w:t>
      </w:r>
      <w:r w:rsidR="00351A69" w:rsidRPr="007D408D">
        <w:rPr>
          <w:rFonts w:ascii="Times New Roman" w:hAnsi="Times New Roman" w:cs="Times New Roman"/>
          <w:b/>
          <w:sz w:val="24"/>
          <w:szCs w:val="24"/>
        </w:rPr>
        <w:t>ловия рас</w:t>
      </w:r>
      <w:r w:rsidR="007D408D" w:rsidRPr="007D408D">
        <w:rPr>
          <w:rFonts w:ascii="Times New Roman" w:hAnsi="Times New Roman" w:cs="Times New Roman"/>
          <w:b/>
          <w:sz w:val="24"/>
          <w:szCs w:val="24"/>
        </w:rPr>
        <w:t>четов:</w:t>
      </w:r>
      <w:r w:rsidR="007D408D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597703">
        <w:rPr>
          <w:rFonts w:ascii="Times New Roman" w:hAnsi="Times New Roman" w:cs="Times New Roman"/>
          <w:sz w:val="24"/>
          <w:szCs w:val="24"/>
        </w:rPr>
        <w:t>надлежавш</w:t>
      </w:r>
      <w:r w:rsidR="00597703" w:rsidRPr="00351A69">
        <w:rPr>
          <w:rFonts w:ascii="Times New Roman" w:hAnsi="Times New Roman" w:cs="Times New Roman"/>
          <w:sz w:val="24"/>
          <w:szCs w:val="24"/>
        </w:rPr>
        <w:t>его</w:t>
      </w:r>
      <w:r w:rsidR="00351A69" w:rsidRPr="00351A69">
        <w:rPr>
          <w:rFonts w:ascii="Times New Roman" w:hAnsi="Times New Roman" w:cs="Times New Roman"/>
          <w:sz w:val="24"/>
          <w:szCs w:val="24"/>
        </w:rPr>
        <w:t xml:space="preserve">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="00351A69" w:rsidRPr="00351A6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D408D">
        <w:rPr>
          <w:rFonts w:ascii="Times New Roman" w:hAnsi="Times New Roman" w:cs="Times New Roman"/>
          <w:sz w:val="24"/>
          <w:szCs w:val="24"/>
        </w:rPr>
        <w:t>.</w:t>
      </w:r>
      <w:r w:rsidR="00351A69" w:rsidRPr="00351A69">
        <w:rPr>
          <w:rFonts w:ascii="Times New Roman" w:hAnsi="Times New Roman" w:cs="Times New Roman"/>
          <w:sz w:val="24"/>
          <w:szCs w:val="24"/>
        </w:rPr>
        <w:t xml:space="preserve"> вследствие возможной неблагонадежности или неплатежеспособности банков-корреспондентов, </w:t>
      </w:r>
      <w:r w:rsidR="00351A69" w:rsidRPr="007D408D">
        <w:rPr>
          <w:rFonts w:ascii="Times New Roman" w:hAnsi="Times New Roman" w:cs="Times New Roman"/>
          <w:b/>
          <w:sz w:val="24"/>
          <w:szCs w:val="24"/>
        </w:rPr>
        <w:t>все платежи и расчеты по сторон</w:t>
      </w:r>
      <w:proofErr w:type="gramEnd"/>
      <w:r w:rsidR="00351A69" w:rsidRPr="007D408D">
        <w:rPr>
          <w:rFonts w:ascii="Times New Roman" w:hAnsi="Times New Roman" w:cs="Times New Roman"/>
          <w:b/>
          <w:sz w:val="24"/>
          <w:szCs w:val="24"/>
        </w:rPr>
        <w:t xml:space="preserve"> по Договору должны осуществляться через банковские счета сторон, открытые в ПАО «МТС-Банк». </w:t>
      </w:r>
      <w:proofErr w:type="gramStart"/>
      <w:r w:rsidR="00351A69" w:rsidRPr="00351A69">
        <w:rPr>
          <w:rFonts w:ascii="Times New Roman" w:hAnsi="Times New Roman" w:cs="Times New Roman"/>
          <w:sz w:val="24"/>
          <w:szCs w:val="24"/>
        </w:rPr>
        <w:t>Участник вправе указать в своем предложении иной банк 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</w:t>
      </w:r>
      <w:proofErr w:type="gramEnd"/>
      <w:r w:rsidR="00351A69" w:rsidRPr="00351A69">
        <w:rPr>
          <w:rFonts w:ascii="Times New Roman" w:hAnsi="Times New Roman" w:cs="Times New Roman"/>
          <w:sz w:val="24"/>
          <w:szCs w:val="24"/>
        </w:rPr>
        <w:t xml:space="preserve"> обеспечения, а именно:</w:t>
      </w:r>
    </w:p>
    <w:p w:rsidR="009C4262" w:rsidRPr="009C4262" w:rsidRDefault="00351A69" w:rsidP="009C4262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lastRenderedPageBreak/>
        <w:t>- банковскую гарантию, или</w:t>
      </w:r>
    </w:p>
    <w:p w:rsidR="00351A69" w:rsidRPr="00351A69" w:rsidRDefault="00351A69" w:rsidP="009C4262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аккредитив, или</w:t>
      </w:r>
    </w:p>
    <w:p w:rsidR="00351A69" w:rsidRPr="00351A69" w:rsidRDefault="00351A69" w:rsidP="009C4262">
      <w:pPr>
        <w:spacing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залог денежных средств на счете, или</w:t>
      </w:r>
    </w:p>
    <w:p w:rsidR="00351A69" w:rsidRPr="00351A69" w:rsidRDefault="00351A69" w:rsidP="009C4262">
      <w:pPr>
        <w:spacing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комбинацию перечисленных выше способов обеспечения обязательств.</w:t>
      </w:r>
    </w:p>
    <w:p w:rsidR="00FD3293" w:rsidRPr="00351A69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hAnsi="Times New Roman" w:cs="Times New Roman"/>
          <w:sz w:val="24"/>
          <w:szCs w:val="24"/>
        </w:rPr>
        <w:t xml:space="preserve">Для последующего заключения договора просим Вас приложить </w:t>
      </w: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гарантируем, что предоставленная Вами для заключения договора информация ни при каких условиях не будет передана третьим лицам.</w:t>
      </w:r>
    </w:p>
    <w:p w:rsidR="009C4262" w:rsidRPr="00063F68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 w:rsidR="00351A69" w:rsidRPr="00351A69" w:rsidRDefault="00351A69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DF06F3" w:rsidRDefault="00DF06F3" w:rsidP="007D408D">
      <w:pPr>
        <w:pStyle w:val="a4"/>
        <w:rPr>
          <w:rFonts w:ascii="Times New Roman" w:hAnsi="Times New Roman"/>
          <w:b/>
          <w:sz w:val="22"/>
          <w:szCs w:val="22"/>
        </w:rPr>
      </w:pPr>
      <w:r w:rsidRPr="007D408D">
        <w:rPr>
          <w:rFonts w:ascii="Times New Roman" w:hAnsi="Times New Roman"/>
          <w:b/>
          <w:sz w:val="22"/>
          <w:szCs w:val="22"/>
        </w:rPr>
        <w:t>Список документов, необходимый для заключения Договора.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Копия учредительных документов в последней редакции; 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регистрации;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постановке на налоговый учет;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Справка за подписью  руководителя единоличного исполнительного органа Контрагента, </w:t>
      </w:r>
      <w:proofErr w:type="gramStart"/>
      <w:r w:rsidRPr="007D408D">
        <w:rPr>
          <w:rFonts w:ascii="Times New Roman" w:eastAsia="Times New Roman" w:hAnsi="Times New Roman" w:cs="Times New Roman"/>
          <w:lang w:eastAsia="ru-RU"/>
        </w:rPr>
        <w:t>подтверждающую</w:t>
      </w:r>
      <w:proofErr w:type="gramEnd"/>
      <w:r w:rsidRPr="007D408D">
        <w:rPr>
          <w:rFonts w:ascii="Times New Roman" w:eastAsia="Times New Roman" w:hAnsi="Times New Roman" w:cs="Times New Roman"/>
          <w:lang w:eastAsia="ru-RU"/>
        </w:rPr>
        <w:t xml:space="preserve"> отсутствие изменений в учредительных документах;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 w:rsidR="00DF06F3" w:rsidRPr="007D408D" w:rsidRDefault="00DF06F3" w:rsidP="007D40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 w:rsidR="00DF06F3" w:rsidRPr="00DF06F3" w:rsidRDefault="00DF06F3" w:rsidP="007D40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 исполнительного органа.</w:t>
      </w:r>
    </w:p>
    <w:p w:rsidR="00063F68" w:rsidRDefault="00063F68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</w:p>
    <w:p w:rsidR="009C4262" w:rsidRDefault="00414001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 w:rsidRPr="00414001">
        <w:rPr>
          <w:rFonts w:ascii="Times New Roman" w:hAnsi="Times New Roman"/>
          <w:sz w:val="24"/>
          <w:szCs w:val="24"/>
        </w:rPr>
        <w:t>С уважением,</w:t>
      </w:r>
    </w:p>
    <w:p w:rsidR="00414001" w:rsidRDefault="007D3969" w:rsidP="00DF06F3">
      <w:pPr>
        <w:pStyle w:val="a4"/>
        <w:ind w:left="851"/>
        <w:jc w:val="both"/>
      </w:pPr>
      <w:r>
        <w:rPr>
          <w:rFonts w:ascii="Times New Roman" w:hAnsi="Times New Roman"/>
          <w:sz w:val="24"/>
          <w:szCs w:val="24"/>
        </w:rPr>
        <w:t>Евгений Михайлов</w:t>
      </w:r>
    </w:p>
    <w:sectPr w:rsidR="00414001" w:rsidSect="00C3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850"/>
    <w:multiLevelType w:val="hybridMultilevel"/>
    <w:tmpl w:val="68086D68"/>
    <w:lvl w:ilvl="0" w:tplc="8ACEA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13B3D"/>
    <w:multiLevelType w:val="hybridMultilevel"/>
    <w:tmpl w:val="7B889746"/>
    <w:lvl w:ilvl="0" w:tplc="B17A4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F27431"/>
    <w:multiLevelType w:val="hybridMultilevel"/>
    <w:tmpl w:val="5C081CD8"/>
    <w:lvl w:ilvl="0" w:tplc="FFCE4AB8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0"/>
    <w:rsid w:val="000007C8"/>
    <w:rsid w:val="00027AE3"/>
    <w:rsid w:val="0004482E"/>
    <w:rsid w:val="000450E2"/>
    <w:rsid w:val="00063F68"/>
    <w:rsid w:val="001061E5"/>
    <w:rsid w:val="001336A4"/>
    <w:rsid w:val="00155C02"/>
    <w:rsid w:val="00172053"/>
    <w:rsid w:val="00183DCA"/>
    <w:rsid w:val="00184D6C"/>
    <w:rsid w:val="001E7EAB"/>
    <w:rsid w:val="001F02FA"/>
    <w:rsid w:val="002B0450"/>
    <w:rsid w:val="00347F50"/>
    <w:rsid w:val="00351A69"/>
    <w:rsid w:val="003B7459"/>
    <w:rsid w:val="003C74DC"/>
    <w:rsid w:val="00414001"/>
    <w:rsid w:val="004370ED"/>
    <w:rsid w:val="00473353"/>
    <w:rsid w:val="004C0C31"/>
    <w:rsid w:val="004E1DAE"/>
    <w:rsid w:val="00556769"/>
    <w:rsid w:val="00597703"/>
    <w:rsid w:val="00623AD1"/>
    <w:rsid w:val="00634775"/>
    <w:rsid w:val="00640237"/>
    <w:rsid w:val="0064582D"/>
    <w:rsid w:val="0066374C"/>
    <w:rsid w:val="006A0CCA"/>
    <w:rsid w:val="006A4751"/>
    <w:rsid w:val="006C7DB2"/>
    <w:rsid w:val="006D7464"/>
    <w:rsid w:val="0071763E"/>
    <w:rsid w:val="00797FE4"/>
    <w:rsid w:val="007C437A"/>
    <w:rsid w:val="007D3969"/>
    <w:rsid w:val="007D408D"/>
    <w:rsid w:val="00805739"/>
    <w:rsid w:val="008A7C5A"/>
    <w:rsid w:val="008C7F79"/>
    <w:rsid w:val="008D2153"/>
    <w:rsid w:val="009A55A1"/>
    <w:rsid w:val="009C4262"/>
    <w:rsid w:val="009F67BB"/>
    <w:rsid w:val="00AA2CD2"/>
    <w:rsid w:val="00AC05C8"/>
    <w:rsid w:val="00AE3A37"/>
    <w:rsid w:val="00AE7ADC"/>
    <w:rsid w:val="00B1374B"/>
    <w:rsid w:val="00B2070B"/>
    <w:rsid w:val="00B3320E"/>
    <w:rsid w:val="00B45118"/>
    <w:rsid w:val="00B90409"/>
    <w:rsid w:val="00BA5974"/>
    <w:rsid w:val="00BC62CF"/>
    <w:rsid w:val="00BD1831"/>
    <w:rsid w:val="00BF1F88"/>
    <w:rsid w:val="00C15DA4"/>
    <w:rsid w:val="00C3046A"/>
    <w:rsid w:val="00C31573"/>
    <w:rsid w:val="00C35182"/>
    <w:rsid w:val="00C91F2A"/>
    <w:rsid w:val="00C9482E"/>
    <w:rsid w:val="00CC4F93"/>
    <w:rsid w:val="00D6769C"/>
    <w:rsid w:val="00DA68D3"/>
    <w:rsid w:val="00DF06F3"/>
    <w:rsid w:val="00F72FB8"/>
    <w:rsid w:val="00FA6432"/>
    <w:rsid w:val="00FB03B6"/>
    <w:rsid w:val="00FD3293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Евгений Васильевич</dc:creator>
  <cp:lastModifiedBy>Тимофеева Екатерина</cp:lastModifiedBy>
  <cp:revision>5</cp:revision>
  <cp:lastPrinted>2016-03-02T14:43:00Z</cp:lastPrinted>
  <dcterms:created xsi:type="dcterms:W3CDTF">2021-03-29T14:19:00Z</dcterms:created>
  <dcterms:modified xsi:type="dcterms:W3CDTF">2021-03-30T07:25:00Z</dcterms:modified>
</cp:coreProperties>
</file>