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8A9C5" w14:textId="77777777" w:rsidR="008A332C" w:rsidRPr="008A332C" w:rsidRDefault="008A332C" w:rsidP="008A332C">
      <w:pPr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332C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1275B08D" w14:textId="77777777" w:rsidR="008A332C" w:rsidRPr="008A332C" w:rsidRDefault="008A332C" w:rsidP="008A332C">
      <w:pPr>
        <w:pStyle w:val="ConsNonformat"/>
        <w:widowControl/>
        <w:suppressAutoHyphens/>
        <w:spacing w:line="244" w:lineRule="auto"/>
        <w:ind w:righ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332C">
        <w:rPr>
          <w:rFonts w:ascii="Times New Roman" w:hAnsi="Times New Roman" w:cs="Times New Roman"/>
          <w:sz w:val="24"/>
          <w:szCs w:val="24"/>
        </w:rPr>
        <w:t>к Договору № _______ от «___» марта 20__ г.</w:t>
      </w:r>
    </w:p>
    <w:p w14:paraId="4802DDB9" w14:textId="77777777" w:rsidR="008A332C" w:rsidRPr="008A332C" w:rsidRDefault="008A332C" w:rsidP="008A332C">
      <w:pPr>
        <w:pStyle w:val="ConsNonformat"/>
        <w:widowControl/>
        <w:suppressAutoHyphens/>
        <w:spacing w:line="244" w:lineRule="auto"/>
        <w:ind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9"/>
      </w:tblGrid>
      <w:tr w:rsidR="008A332C" w:rsidRPr="008A332C" w14:paraId="39008ED2" w14:textId="77777777" w:rsidTr="008A332C">
        <w:tc>
          <w:tcPr>
            <w:tcW w:w="5070" w:type="dxa"/>
            <w:hideMark/>
          </w:tcPr>
          <w:p w14:paraId="3100ED81" w14:textId="77777777" w:rsidR="008A332C" w:rsidRPr="008A332C" w:rsidRDefault="008A332C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5067" w:type="dxa"/>
            <w:hideMark/>
          </w:tcPr>
          <w:p w14:paraId="0BA44BE7" w14:textId="77777777" w:rsidR="008A332C" w:rsidRPr="008A332C" w:rsidRDefault="008A332C">
            <w:pPr>
              <w:widowControl w:val="0"/>
              <w:autoSpaceDE w:val="0"/>
              <w:autoSpaceDN w:val="0"/>
              <w:adjustRightInd w:val="0"/>
              <w:spacing w:line="244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8A332C" w:rsidRPr="008A332C" w14:paraId="65300802" w14:textId="77777777" w:rsidTr="008A332C">
        <w:tc>
          <w:tcPr>
            <w:tcW w:w="5070" w:type="dxa"/>
          </w:tcPr>
          <w:p w14:paraId="6573E714" w14:textId="77777777" w:rsidR="008A332C" w:rsidRPr="008A332C" w:rsidRDefault="008A332C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8A332C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14:paraId="2A74CD79" w14:textId="77777777" w:rsidR="008A332C" w:rsidRPr="008A332C" w:rsidRDefault="008A332C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6150" w14:textId="77777777" w:rsidR="008A332C" w:rsidRPr="008A332C" w:rsidRDefault="008A332C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Pr="008A3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</w:t>
            </w: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0FD12969" w14:textId="77777777" w:rsidR="008A332C" w:rsidRPr="008A332C" w:rsidRDefault="008A332C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067" w:type="dxa"/>
          </w:tcPr>
          <w:p w14:paraId="662E5179" w14:textId="77777777" w:rsidR="008A332C" w:rsidRPr="008A332C" w:rsidRDefault="008A332C">
            <w:pPr>
              <w:spacing w:line="244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8A332C">
              <w:rPr>
                <w:rFonts w:ascii="Times New Roman" w:hAnsi="Times New Roman" w:cs="Times New Roman"/>
                <w:b/>
                <w:sz w:val="24"/>
                <w:szCs w:val="24"/>
              </w:rPr>
              <w:t>АО «ОРК»</w:t>
            </w:r>
          </w:p>
          <w:p w14:paraId="19F86EDE" w14:textId="77777777" w:rsidR="008A332C" w:rsidRPr="008A332C" w:rsidRDefault="008A332C">
            <w:pPr>
              <w:spacing w:line="24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014E" w14:textId="77777777" w:rsidR="008A332C" w:rsidRPr="008A332C" w:rsidRDefault="008A332C">
            <w:pPr>
              <w:spacing w:line="24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r w:rsidRPr="008A3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В. </w:t>
            </w:r>
            <w:proofErr w:type="spellStart"/>
            <w:r w:rsidRPr="008A332C">
              <w:rPr>
                <w:rFonts w:ascii="Times New Roman" w:hAnsi="Times New Roman" w:cs="Times New Roman"/>
                <w:b/>
                <w:sz w:val="24"/>
                <w:szCs w:val="24"/>
              </w:rPr>
              <w:t>Белёнов</w:t>
            </w:r>
            <w:proofErr w:type="spellEnd"/>
            <w:r w:rsidRPr="008A332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2FB8F231" w14:textId="77777777" w:rsidR="008A332C" w:rsidRPr="008A332C" w:rsidRDefault="008A332C">
            <w:pPr>
              <w:widowControl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М.П.</w:t>
            </w:r>
          </w:p>
        </w:tc>
      </w:tr>
      <w:bookmarkEnd w:id="0"/>
    </w:tbl>
    <w:p w14:paraId="3D4E1E72" w14:textId="77777777" w:rsidR="0064260A" w:rsidRDefault="0064260A" w:rsidP="00346E14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</w:rPr>
      </w:pPr>
    </w:p>
    <w:p w14:paraId="097D473B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250D1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83261D" w14:textId="77777777" w:rsidR="00346E14" w:rsidRPr="00D536B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14:paraId="5E153044" w14:textId="77777777" w:rsidR="00D536B7" w:rsidRPr="00D536B7" w:rsidRDefault="00D536B7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CA35D" w14:textId="186B6ECB" w:rsidR="00D440C3" w:rsidRPr="00D536B7" w:rsidRDefault="00D536B7" w:rsidP="00D536B7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8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6E1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</w:t>
      </w:r>
      <w:r w:rsidR="00635471">
        <w:rPr>
          <w:rFonts w:ascii="Times New Roman" w:hAnsi="Times New Roman"/>
          <w:color w:val="000000"/>
          <w:sz w:val="24"/>
          <w:szCs w:val="24"/>
        </w:rPr>
        <w:t>восстановлению работоспособности противопожарных огнезадерживающих клапанов в помещении венткамеры, расположенной на чердаке (3-м этаже) в осях 10-17/</w:t>
      </w:r>
      <w:proofErr w:type="gramStart"/>
      <w:r w:rsidR="00635471">
        <w:rPr>
          <w:rFonts w:ascii="Times New Roman" w:hAnsi="Times New Roman"/>
          <w:color w:val="000000"/>
          <w:sz w:val="24"/>
          <w:szCs w:val="24"/>
        </w:rPr>
        <w:t>Б-И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«Кинополис»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804"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Заказчика по адресу: </w:t>
      </w:r>
      <w:r w:rsidRPr="00D536B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D53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Санкт–Петербург, ул. Генерала Хрулёва, д. 9, лит. А.</w:t>
      </w:r>
    </w:p>
    <w:p w14:paraId="677EA11D" w14:textId="77777777" w:rsidR="00D536B7" w:rsidRPr="00D536B7" w:rsidRDefault="00D536B7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804"/>
      </w:tblGrid>
      <w:tr w:rsidR="00D440C3" w:rsidRPr="00D536B7" w14:paraId="2A454F1E" w14:textId="77777777" w:rsidTr="00D536B7">
        <w:tc>
          <w:tcPr>
            <w:tcW w:w="709" w:type="dxa"/>
          </w:tcPr>
          <w:p w14:paraId="59D3FB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14:paraId="3470D413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4B17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89A31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7E7359B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данные</w:t>
            </w:r>
          </w:p>
        </w:tc>
      </w:tr>
      <w:tr w:rsidR="00D440C3" w:rsidRPr="00D536B7" w14:paraId="12EE8461" w14:textId="77777777" w:rsidTr="00D536B7">
        <w:tc>
          <w:tcPr>
            <w:tcW w:w="709" w:type="dxa"/>
          </w:tcPr>
          <w:p w14:paraId="3FF90DFC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09A5F7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14:paraId="4D4CB5FD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536B7" w:rsidRPr="00D536B7" w14:paraId="5A701952" w14:textId="77777777" w:rsidTr="00D536B7">
        <w:tc>
          <w:tcPr>
            <w:tcW w:w="709" w:type="dxa"/>
          </w:tcPr>
          <w:p w14:paraId="7BC89D5C" w14:textId="198854A7" w:rsidR="00D536B7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A49CB34" w14:textId="2AD52AEE" w:rsidR="00D536B7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работ</w:t>
            </w:r>
          </w:p>
        </w:tc>
        <w:tc>
          <w:tcPr>
            <w:tcW w:w="6804" w:type="dxa"/>
          </w:tcPr>
          <w:p w14:paraId="5C058299" w14:textId="0CDDEEC2" w:rsidR="00D536B7" w:rsidRPr="00D536B7" w:rsidRDefault="00D536B7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 №200/А-12/21 на предмет соответствия (не соответствия) объекта защиты требованиям пожарной безопасности</w:t>
            </w:r>
          </w:p>
        </w:tc>
      </w:tr>
      <w:tr w:rsidR="00D440C3" w:rsidRPr="00D536B7" w14:paraId="1E2D6C18" w14:textId="77777777" w:rsidTr="00770FFB">
        <w:tc>
          <w:tcPr>
            <w:tcW w:w="709" w:type="dxa"/>
            <w:shd w:val="clear" w:color="auto" w:fill="FFFFFF" w:themeFill="background1"/>
          </w:tcPr>
          <w:p w14:paraId="63592C11" w14:textId="58ABCD06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EFC76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здания или </w:t>
            </w:r>
          </w:p>
          <w:p w14:paraId="664E4256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r w:rsidR="000E45CD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(Объекта)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53BAAD" w14:textId="5639B77A" w:rsidR="00D440C3" w:rsidRPr="00D536B7" w:rsidRDefault="00635471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Чердак (3-й этаж) в осях </w:t>
            </w:r>
            <w:r w:rsidR="0053358D">
              <w:rPr>
                <w:rFonts w:ascii="Times New Roman" w:hAnsi="Times New Roman"/>
                <w:color w:val="000000"/>
                <w:sz w:val="24"/>
                <w:szCs w:val="24"/>
              </w:rPr>
              <w:t>10–17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/Б-И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«Кинополис»</w:t>
            </w:r>
          </w:p>
        </w:tc>
      </w:tr>
      <w:tr w:rsidR="00D440C3" w:rsidRPr="00D536B7" w14:paraId="24C26AF5" w14:textId="77777777" w:rsidTr="00770FFB">
        <w:tc>
          <w:tcPr>
            <w:tcW w:w="709" w:type="dxa"/>
            <w:shd w:val="clear" w:color="auto" w:fill="FFFFFF" w:themeFill="background1"/>
          </w:tcPr>
          <w:p w14:paraId="4F98A81D" w14:textId="6660F198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2E7640BF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строительства Объекта</w:t>
            </w:r>
          </w:p>
        </w:tc>
        <w:tc>
          <w:tcPr>
            <w:tcW w:w="6804" w:type="dxa"/>
          </w:tcPr>
          <w:p w14:paraId="099E9B8F" w14:textId="77BB0154" w:rsidR="00D440C3" w:rsidRPr="00D536B7" w:rsidRDefault="00D536B7" w:rsidP="00D536B7">
            <w:pPr>
              <w:jc w:val="both"/>
              <w:rPr>
                <w:sz w:val="24"/>
                <w:szCs w:val="24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Санкт–Петербург, ул. Генерала Хрулёва, д. 9, лит. А.</w:t>
            </w:r>
          </w:p>
        </w:tc>
      </w:tr>
      <w:tr w:rsidR="00D440C3" w:rsidRPr="00D536B7" w14:paraId="769088BF" w14:textId="77777777" w:rsidTr="00770FFB">
        <w:tc>
          <w:tcPr>
            <w:tcW w:w="709" w:type="dxa"/>
            <w:shd w:val="clear" w:color="auto" w:fill="FFFFFF" w:themeFill="background1"/>
          </w:tcPr>
          <w:p w14:paraId="518E00B6" w14:textId="043E63A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4FBE197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804" w:type="dxa"/>
          </w:tcPr>
          <w:p w14:paraId="4AE2B6ED" w14:textId="4428EFB0" w:rsidR="00D440C3" w:rsidRPr="00D536B7" w:rsidRDefault="00D536B7" w:rsidP="00D440C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(ремонт)</w:t>
            </w:r>
          </w:p>
        </w:tc>
      </w:tr>
      <w:tr w:rsidR="00D440C3" w:rsidRPr="00D536B7" w14:paraId="5FDD539F" w14:textId="77777777" w:rsidTr="00770FFB">
        <w:tc>
          <w:tcPr>
            <w:tcW w:w="709" w:type="dxa"/>
            <w:shd w:val="clear" w:color="auto" w:fill="FFFFFF" w:themeFill="background1"/>
          </w:tcPr>
          <w:p w14:paraId="21DB01BF" w14:textId="36384F5E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9DEC7B0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804" w:type="dxa"/>
            <w:vAlign w:val="center"/>
          </w:tcPr>
          <w:p w14:paraId="229F99D5" w14:textId="55FDE612" w:rsidR="00D440C3" w:rsidRPr="00D536B7" w:rsidRDefault="00D536B7" w:rsidP="00D5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«Объединенные Русские Киностудии»</w:t>
            </w:r>
          </w:p>
        </w:tc>
      </w:tr>
      <w:tr w:rsidR="00F52AE0" w:rsidRPr="00D536B7" w14:paraId="0C9C29B1" w14:textId="77777777" w:rsidTr="00635471">
        <w:tc>
          <w:tcPr>
            <w:tcW w:w="709" w:type="dxa"/>
            <w:shd w:val="clear" w:color="auto" w:fill="FFFFFF" w:themeFill="background1"/>
          </w:tcPr>
          <w:p w14:paraId="7D7E68DA" w14:textId="2949A8E9" w:rsidR="00F52AE0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589738B" w14:textId="0E685FD3" w:rsidR="00F52AE0" w:rsidRPr="00D536B7" w:rsidRDefault="00F52AE0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работ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522A18B" w14:textId="7CBC1056" w:rsidR="00F52AE0" w:rsidRPr="00F52AE0" w:rsidRDefault="00F52AE0" w:rsidP="0066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системы </w:t>
            </w:r>
            <w:r w:rsidR="0063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автоматической противопожарной защиты «АППЗ» (огнезадерживающие клапана)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работоспособное состояние.</w:t>
            </w:r>
            <w:r w:rsidR="00FF1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40C3" w:rsidRPr="00D536B7" w14:paraId="32E455EE" w14:textId="77777777" w:rsidTr="00770FFB">
        <w:tc>
          <w:tcPr>
            <w:tcW w:w="709" w:type="dxa"/>
            <w:shd w:val="clear" w:color="auto" w:fill="FFFFFF" w:themeFill="background1"/>
          </w:tcPr>
          <w:p w14:paraId="48DDF365" w14:textId="3177FBE2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05CF5478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виды производимых работ</w:t>
            </w:r>
          </w:p>
        </w:tc>
        <w:tc>
          <w:tcPr>
            <w:tcW w:w="6804" w:type="dxa"/>
          </w:tcPr>
          <w:p w14:paraId="4F0D75F2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-56" w:right="17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оборудования;</w:t>
            </w:r>
          </w:p>
          <w:p w14:paraId="52729B28" w14:textId="42505008" w:rsidR="00D440C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пусконаладка систем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автоматизации </w:t>
            </w:r>
            <w:r w:rsidR="006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АППЗ</w:t>
            </w:r>
            <w:r w:rsidR="0063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(огнезадерживающие клапана)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234DE28" w14:textId="223C61AE" w:rsidR="00635471" w:rsidRPr="00D536B7" w:rsidRDefault="00635471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новых огнезадерживающих клапанов;</w:t>
            </w:r>
          </w:p>
          <w:p w14:paraId="11B729FF" w14:textId="759FA7AB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 настройка все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смонтированн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существующую систему пожарной безопасности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D2D4A8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вывода информации на существующий сервер с установленным специализированным программным обеспечением «АРМ ОРИОН Про»;</w:t>
            </w:r>
          </w:p>
          <w:p w14:paraId="453513A3" w14:textId="7A19D078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испытаний </w:t>
            </w:r>
            <w:r w:rsid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="006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АППЗ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B41BDF" w14:textId="1C5D674B" w:rsidR="00D440C3" w:rsidRDefault="00D440C3" w:rsidP="00F52AE0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0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r w:rsidR="00F5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="006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АППЗ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Заказчику;</w:t>
            </w:r>
          </w:p>
          <w:p w14:paraId="0C6251AF" w14:textId="5A25CA63" w:rsidR="00F52AE0" w:rsidRPr="00F52AE0" w:rsidRDefault="00F52AE0" w:rsidP="00F52AE0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производимых работ отражен в Приложении №1 к техническому заданию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F1A35">
              <w:rPr>
                <w:rFonts w:ascii="Times New Roman" w:hAnsi="Times New Roman" w:cs="Times New Roman"/>
                <w:sz w:val="20"/>
                <w:szCs w:val="20"/>
              </w:rPr>
              <w:t>ВЕДОМОСТЬ ПОДСЧЕТА ОБЪЕМОВ РАБОТ»</w:t>
            </w:r>
          </w:p>
        </w:tc>
      </w:tr>
      <w:tr w:rsidR="00D440C3" w:rsidRPr="00D536B7" w14:paraId="4131FFB8" w14:textId="77777777" w:rsidTr="00D536B7">
        <w:tc>
          <w:tcPr>
            <w:tcW w:w="709" w:type="dxa"/>
          </w:tcPr>
          <w:p w14:paraId="7CC15D81" w14:textId="17C8A06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212D1A19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проведению монтажных работ</w:t>
            </w:r>
          </w:p>
        </w:tc>
        <w:tc>
          <w:tcPr>
            <w:tcW w:w="6804" w:type="dxa"/>
          </w:tcPr>
          <w:p w14:paraId="5A4EEAB3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действующей нормативно-технической документацией, в том числе в соответствии с территориальными строительными нормами и правилами;</w:t>
            </w:r>
          </w:p>
          <w:p w14:paraId="208EC905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технических условий на подключение к инженерным сетям;</w:t>
            </w:r>
          </w:p>
          <w:p w14:paraId="20C27F30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техническими заданиями смежных разделов;</w:t>
            </w:r>
          </w:p>
          <w:p w14:paraId="60961B05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архитектурно-строительной частью проекта;</w:t>
            </w:r>
          </w:p>
          <w:p w14:paraId="79976CB3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технологическими требованиями.</w:t>
            </w:r>
          </w:p>
        </w:tc>
      </w:tr>
      <w:tr w:rsidR="00D440C3" w:rsidRPr="00D536B7" w14:paraId="464D48FE" w14:textId="77777777" w:rsidTr="00D536B7">
        <w:tc>
          <w:tcPr>
            <w:tcW w:w="709" w:type="dxa"/>
          </w:tcPr>
          <w:p w14:paraId="362C16E0" w14:textId="4D49CF27" w:rsidR="00D440C3" w:rsidRPr="00D536B7" w:rsidRDefault="00664D73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14:paraId="547671D4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применяемым материалам и оборудованию</w:t>
            </w:r>
          </w:p>
        </w:tc>
        <w:tc>
          <w:tcPr>
            <w:tcW w:w="6804" w:type="dxa"/>
          </w:tcPr>
          <w:p w14:paraId="2F25557C" w14:textId="323AE6A7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 монтируемого оборудования и материалов определяются согласно принятым решениям</w:t>
            </w:r>
            <w:r w:rsidR="00FF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отраженным в приложении к техническому заданию «</w:t>
            </w:r>
            <w:r w:rsidR="00FF1A35">
              <w:rPr>
                <w:rFonts w:ascii="Times New Roman" w:hAnsi="Times New Roman" w:cs="Times New Roman"/>
                <w:sz w:val="20"/>
                <w:szCs w:val="20"/>
              </w:rPr>
              <w:t>ВЕДОМОСТЬ ПОДСЧЕТА ОБЪЕМОВ РАБОТ»</w:t>
            </w: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0C3" w:rsidRPr="00D536B7" w14:paraId="32818B61" w14:textId="77777777" w:rsidTr="00664D73">
        <w:tc>
          <w:tcPr>
            <w:tcW w:w="709" w:type="dxa"/>
          </w:tcPr>
          <w:p w14:paraId="1DF61509" w14:textId="6E495C7A" w:rsidR="00D440C3" w:rsidRPr="00D536B7" w:rsidRDefault="00770FFB" w:rsidP="00D440C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0491CF2B" w14:textId="77777777" w:rsidR="00D440C3" w:rsidRPr="00D536B7" w:rsidRDefault="00D440C3" w:rsidP="00D440C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производству монтажных работ</w:t>
            </w:r>
          </w:p>
        </w:tc>
        <w:tc>
          <w:tcPr>
            <w:tcW w:w="6804" w:type="dxa"/>
            <w:shd w:val="clear" w:color="auto" w:fill="FFFFFF" w:themeFill="background1"/>
          </w:tcPr>
          <w:p w14:paraId="68C55061" w14:textId="77777777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 обязуется выполнять следующие виды работ:</w:t>
            </w:r>
          </w:p>
          <w:p w14:paraId="74A97612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Пробивку всех необходимых отверстий;</w:t>
            </w:r>
          </w:p>
          <w:p w14:paraId="242392C4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Заделку и герметизацию отверстий, стыков после прокладки инженерных сетей.</w:t>
            </w:r>
          </w:p>
          <w:p w14:paraId="03C23735" w14:textId="726A45EC" w:rsidR="00D440C3" w:rsidRPr="00664D73" w:rsidRDefault="00D440C3" w:rsidP="00664D7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системы </w:t>
            </w:r>
            <w:r w:rsidR="00635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АППЗ</w:t>
            </w:r>
            <w:r w:rsidRPr="0066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CCCA31A" w14:textId="3C51694A" w:rsidR="00D440C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подобрать в соответствии с </w:t>
            </w:r>
            <w:r w:rsidR="00D37F7E"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возможности сопряжения с ранее установленными системами на объекте</w:t>
            </w: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08B313" w14:textId="448D1D68" w:rsidR="00664D73" w:rsidRPr="00664D73" w:rsidRDefault="00664D7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Прокладку кабельных трасс выполнить скрыто, в стенах, за потолком и открыто с учетом требований, предъявляемым к огнестойким кабельным линиям;</w:t>
            </w:r>
          </w:p>
          <w:p w14:paraId="6A50A2C7" w14:textId="6915987E" w:rsidR="00D440C3" w:rsidRPr="00664D7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пусконаладку приборов </w:t>
            </w:r>
            <w:r w:rsid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="0063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АППЗ</w:t>
            </w:r>
            <w:r w:rsidRPr="0066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0C3" w:rsidRPr="00D536B7" w14:paraId="4A3DC4AD" w14:textId="77777777" w:rsidTr="00D536B7">
        <w:tc>
          <w:tcPr>
            <w:tcW w:w="709" w:type="dxa"/>
          </w:tcPr>
          <w:p w14:paraId="2ECCCEF9" w14:textId="06217066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14:paraId="022CEBEB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</w:tcPr>
          <w:p w14:paraId="56D87CEF" w14:textId="6948DB4F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Оборудование и материалы, должны быть сертифицированы на соответствие требованиям технических регламентов и государственным стандартам. Приоритетно использование оборудования и материалов Российского производства.</w:t>
            </w:r>
          </w:p>
        </w:tc>
      </w:tr>
      <w:tr w:rsidR="00D440C3" w:rsidRPr="00D536B7" w14:paraId="56BE5BBB" w14:textId="77777777" w:rsidTr="00D536B7">
        <w:tc>
          <w:tcPr>
            <w:tcW w:w="709" w:type="dxa"/>
          </w:tcPr>
          <w:p w14:paraId="3EAEF13F" w14:textId="549A48CD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5869D3E7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передаваемой исполнительной документации</w:t>
            </w:r>
          </w:p>
        </w:tc>
        <w:tc>
          <w:tcPr>
            <w:tcW w:w="6804" w:type="dxa"/>
          </w:tcPr>
          <w:p w14:paraId="6EF332D6" w14:textId="77777777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схемы: в 2-х экз. в бумажном виде и 1-го экз. в электронной версии в формате *.</w:t>
            </w:r>
            <w:proofErr w:type="spellStart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dwg</w:t>
            </w:r>
            <w:proofErr w:type="spellEnd"/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*.PDF;</w:t>
            </w:r>
          </w:p>
          <w:p w14:paraId="1EE1C7E5" w14:textId="0AAF0D95" w:rsidR="00D440C3" w:rsidRPr="00D536B7" w:rsidRDefault="0017271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440C3"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Акты: скрытых работ, индивидуальных испытаний оборудования и систем, комплексного опробования оборудования и передачи систем в эксплуатацию и т.д.;</w:t>
            </w:r>
          </w:p>
        </w:tc>
      </w:tr>
      <w:tr w:rsidR="00D440C3" w:rsidRPr="00D536B7" w14:paraId="764CC6F5" w14:textId="77777777" w:rsidTr="00D536B7">
        <w:tc>
          <w:tcPr>
            <w:tcW w:w="709" w:type="dxa"/>
          </w:tcPr>
          <w:p w14:paraId="5FD206F9" w14:textId="188C726F" w:rsidR="00D440C3" w:rsidRPr="00770FFB" w:rsidRDefault="00770FFB" w:rsidP="00664D73">
            <w:pPr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14:paraId="176269D5" w14:textId="77777777" w:rsidR="00D440C3" w:rsidRPr="00D536B7" w:rsidRDefault="00D440C3" w:rsidP="00D440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технике безопасности</w:t>
            </w:r>
          </w:p>
        </w:tc>
        <w:tc>
          <w:tcPr>
            <w:tcW w:w="6804" w:type="dxa"/>
          </w:tcPr>
          <w:p w14:paraId="3582CF05" w14:textId="77777777" w:rsidR="00D440C3" w:rsidRPr="00D536B7" w:rsidRDefault="00D440C3" w:rsidP="00664D7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монтажных и пусконаладочных работ осуществляется согласно требованиям правил техники безопасности.</w:t>
            </w:r>
          </w:p>
        </w:tc>
      </w:tr>
    </w:tbl>
    <w:p w14:paraId="7A79A487" w14:textId="77777777" w:rsidR="00D440C3" w:rsidRPr="003763F7" w:rsidRDefault="00D440C3" w:rsidP="00F6580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A9D517" w14:textId="77777777" w:rsidR="00346E14" w:rsidRPr="00202097" w:rsidRDefault="00346E14" w:rsidP="00346E14">
      <w:pPr>
        <w:tabs>
          <w:tab w:val="center" w:pos="4677"/>
          <w:tab w:val="right" w:pos="9355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60AB8C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A1EBA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4C06C91E" w14:textId="77777777" w:rsidR="00346E14" w:rsidRPr="00202097" w:rsidRDefault="00346E14" w:rsidP="00346E14">
      <w:pPr>
        <w:pStyle w:val="a6"/>
        <w:ind w:right="-115"/>
        <w:rPr>
          <w:rFonts w:ascii="Times New Roman" w:hAnsi="Times New Roman" w:cs="Times New Roman"/>
          <w:sz w:val="20"/>
          <w:szCs w:val="20"/>
        </w:rPr>
      </w:pPr>
    </w:p>
    <w:p w14:paraId="3B5E5067" w14:textId="77777777" w:rsidR="002030BD" w:rsidRDefault="002030BD"/>
    <w:sectPr w:rsidR="002030BD" w:rsidSect="00AC0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25"/>
    <w:multiLevelType w:val="hybridMultilevel"/>
    <w:tmpl w:val="B4E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0B4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0A566F0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1EB4422"/>
    <w:multiLevelType w:val="hybridMultilevel"/>
    <w:tmpl w:val="CA188D94"/>
    <w:lvl w:ilvl="0" w:tplc="C826F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A17"/>
    <w:multiLevelType w:val="hybridMultilevel"/>
    <w:tmpl w:val="CFA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F80"/>
    <w:multiLevelType w:val="hybridMultilevel"/>
    <w:tmpl w:val="4128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98A"/>
    <w:multiLevelType w:val="hybridMultilevel"/>
    <w:tmpl w:val="CCE2A854"/>
    <w:lvl w:ilvl="0" w:tplc="D3A4D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2"/>
    <w:rsid w:val="000E45CD"/>
    <w:rsid w:val="001223C6"/>
    <w:rsid w:val="00172713"/>
    <w:rsid w:val="002030BD"/>
    <w:rsid w:val="00346E14"/>
    <w:rsid w:val="003778D1"/>
    <w:rsid w:val="0053358D"/>
    <w:rsid w:val="00635471"/>
    <w:rsid w:val="0064260A"/>
    <w:rsid w:val="00664D73"/>
    <w:rsid w:val="006E129B"/>
    <w:rsid w:val="00770FFB"/>
    <w:rsid w:val="008A332C"/>
    <w:rsid w:val="00A451A2"/>
    <w:rsid w:val="00BF5880"/>
    <w:rsid w:val="00D37F7E"/>
    <w:rsid w:val="00D440C3"/>
    <w:rsid w:val="00D536B7"/>
    <w:rsid w:val="00D81AE2"/>
    <w:rsid w:val="00F52AE0"/>
    <w:rsid w:val="00F65804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EBC"/>
  <w15:chartTrackingRefBased/>
  <w15:docId w15:val="{1F2936B1-2F68-4DD8-BF1F-C6738D0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14"/>
  </w:style>
  <w:style w:type="paragraph" w:styleId="1">
    <w:name w:val="heading 1"/>
    <w:basedOn w:val="a"/>
    <w:next w:val="a"/>
    <w:link w:val="10"/>
    <w:uiPriority w:val="9"/>
    <w:qFormat/>
    <w:rsid w:val="00346E1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46E14"/>
    <w:pPr>
      <w:ind w:left="720"/>
      <w:contextualSpacing/>
    </w:pPr>
  </w:style>
  <w:style w:type="paragraph" w:customStyle="1" w:styleId="ConsNonformat">
    <w:name w:val="ConsNonformat"/>
    <w:rsid w:val="00346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46E14"/>
  </w:style>
  <w:style w:type="paragraph" w:styleId="a6">
    <w:name w:val="header"/>
    <w:basedOn w:val="a"/>
    <w:link w:val="a7"/>
    <w:unhideWhenUsed/>
    <w:rsid w:val="003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46E14"/>
  </w:style>
  <w:style w:type="paragraph" w:styleId="2">
    <w:name w:val="Body Text 2"/>
    <w:basedOn w:val="a"/>
    <w:link w:val="20"/>
    <w:uiPriority w:val="99"/>
    <w:unhideWhenUsed/>
    <w:rsid w:val="00346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E14"/>
  </w:style>
  <w:style w:type="paragraph" w:styleId="a8">
    <w:name w:val="No Spacing"/>
    <w:uiPriority w:val="1"/>
    <w:qFormat/>
    <w:rsid w:val="00346E14"/>
    <w:pPr>
      <w:spacing w:after="0" w:line="240" w:lineRule="auto"/>
    </w:pPr>
  </w:style>
  <w:style w:type="paragraph" w:styleId="a9">
    <w:name w:val="Title"/>
    <w:basedOn w:val="a"/>
    <w:link w:val="aa"/>
    <w:qFormat/>
    <w:rsid w:val="00346E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46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40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40C3"/>
  </w:style>
  <w:style w:type="character" w:customStyle="1" w:styleId="ad">
    <w:name w:val="Основной текст + Полужирный"/>
    <w:rsid w:val="00D53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</dc:creator>
  <cp:keywords/>
  <dc:description/>
  <cp:lastModifiedBy>Андрей Алекаев</cp:lastModifiedBy>
  <cp:revision>6</cp:revision>
  <dcterms:created xsi:type="dcterms:W3CDTF">2023-11-01T08:42:00Z</dcterms:created>
  <dcterms:modified xsi:type="dcterms:W3CDTF">2024-03-11T09:56:00Z</dcterms:modified>
</cp:coreProperties>
</file>