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A3E0" w14:textId="77777777" w:rsidR="00A7556C" w:rsidRPr="00372A02" w:rsidRDefault="00A7556C" w:rsidP="00A7556C">
      <w:pPr>
        <w:ind w:left="-142" w:firstLine="142"/>
        <w:textAlignment w:val="baseline"/>
        <w:rPr>
          <w:rFonts w:ascii="Arial" w:eastAsia="Calibri" w:hAnsi="Arial" w:cs="Arial"/>
          <w:b/>
          <w:color w:val="000000"/>
        </w:rPr>
      </w:pPr>
      <w:r w:rsidRPr="00372A02">
        <w:rPr>
          <w:rFonts w:ascii="Arial" w:eastAsia="Calibri" w:hAnsi="Arial" w:cs="Arial"/>
          <w:b/>
          <w:color w:val="000000"/>
        </w:rPr>
        <w:t>Опросник базовой информации (для юридических лиц)</w:t>
      </w:r>
    </w:p>
    <w:p w14:paraId="23C094CE" w14:textId="77777777" w:rsidR="00A7556C" w:rsidRPr="00372A02" w:rsidRDefault="00A7556C" w:rsidP="00A7556C">
      <w:pPr>
        <w:spacing w:after="0" w:line="240" w:lineRule="auto"/>
        <w:ind w:right="184"/>
        <w:textAlignment w:val="baseline"/>
        <w:rPr>
          <w:rFonts w:ascii="Arial" w:eastAsia="Arial" w:hAnsi="Arial" w:cs="Arial"/>
          <w:b/>
          <w:color w:val="FF0000"/>
          <w:spacing w:val="-1"/>
        </w:rPr>
      </w:pPr>
      <w:r w:rsidRPr="00372A02">
        <w:rPr>
          <w:rFonts w:ascii="Arial" w:eastAsia="Calibri" w:hAnsi="Arial" w:cs="Arial"/>
          <w:color w:val="000000"/>
        </w:rPr>
        <w:tab/>
      </w:r>
      <w:r w:rsidRPr="00372A02">
        <w:rPr>
          <w:rFonts w:ascii="Arial" w:eastAsia="Calibri" w:hAnsi="Arial" w:cs="Arial"/>
          <w:color w:val="000000"/>
        </w:rPr>
        <w:tab/>
      </w:r>
      <w:r w:rsidRPr="00372A02">
        <w:rPr>
          <w:rFonts w:ascii="Arial" w:eastAsia="Calibri" w:hAnsi="Arial" w:cs="Arial"/>
          <w:color w:val="000000"/>
        </w:rPr>
        <w:tab/>
      </w:r>
      <w:r w:rsidRPr="00372A02">
        <w:rPr>
          <w:rFonts w:ascii="Arial" w:eastAsia="Calibri" w:hAnsi="Arial" w:cs="Arial"/>
          <w:color w:val="000000"/>
        </w:rPr>
        <w:tab/>
      </w:r>
      <w:r w:rsidRPr="00372A02">
        <w:rPr>
          <w:rFonts w:ascii="Arial" w:eastAsia="Calibri" w:hAnsi="Arial" w:cs="Arial"/>
          <w:color w:val="000000"/>
        </w:rPr>
        <w:tab/>
      </w:r>
      <w:r w:rsidRPr="00372A02">
        <w:rPr>
          <w:rFonts w:ascii="Arial" w:eastAsia="Calibri" w:hAnsi="Arial" w:cs="Arial"/>
          <w:color w:val="000000"/>
        </w:rPr>
        <w:tab/>
      </w:r>
      <w:r w:rsidRPr="00372A02">
        <w:rPr>
          <w:rFonts w:ascii="Arial" w:eastAsia="Calibri" w:hAnsi="Arial" w:cs="Arial"/>
          <w:color w:val="000000"/>
        </w:rPr>
        <w:tab/>
      </w:r>
      <w:r w:rsidRPr="00372A02">
        <w:rPr>
          <w:rFonts w:ascii="Arial" w:eastAsia="Calibri" w:hAnsi="Arial" w:cs="Arial"/>
          <w:color w:val="000000"/>
        </w:rPr>
        <w:tab/>
      </w:r>
    </w:p>
    <w:tbl>
      <w:tblPr>
        <w:tblW w:w="10348" w:type="dxa"/>
        <w:tblInd w:w="-148" w:type="dxa"/>
        <w:tblLayout w:type="fixed"/>
        <w:tblCellMar>
          <w:left w:w="0" w:type="dxa"/>
          <w:right w:w="0" w:type="dxa"/>
        </w:tblCellMar>
        <w:tblLook w:val="0000" w:firstRow="0" w:lastRow="0" w:firstColumn="0" w:lastColumn="0" w:noHBand="0" w:noVBand="0"/>
      </w:tblPr>
      <w:tblGrid>
        <w:gridCol w:w="709"/>
        <w:gridCol w:w="4536"/>
        <w:gridCol w:w="5103"/>
      </w:tblGrid>
      <w:tr w:rsidR="00A7556C" w:rsidRPr="00372A02" w14:paraId="39C6478D" w14:textId="77777777" w:rsidTr="00A7556C">
        <w:trPr>
          <w:trHeight w:hRule="exact" w:val="680"/>
        </w:trPr>
        <w:tc>
          <w:tcPr>
            <w:tcW w:w="709" w:type="dxa"/>
            <w:tcBorders>
              <w:top w:val="single" w:sz="5" w:space="0" w:color="000000"/>
              <w:left w:val="single" w:sz="5" w:space="0" w:color="000000"/>
              <w:bottom w:val="single" w:sz="5" w:space="0" w:color="000000"/>
              <w:right w:val="single" w:sz="5" w:space="0" w:color="000000"/>
            </w:tcBorders>
            <w:vAlign w:val="center"/>
          </w:tcPr>
          <w:p w14:paraId="2E1960CE" w14:textId="77777777" w:rsidR="00A7556C" w:rsidRPr="00372A02" w:rsidRDefault="00A7556C" w:rsidP="00A7556C">
            <w:pPr>
              <w:numPr>
                <w:ilvl w:val="0"/>
                <w:numId w:val="24"/>
              </w:numPr>
              <w:spacing w:after="0" w:line="240" w:lineRule="auto"/>
              <w:ind w:left="411"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1EA37AA2" w14:textId="77777777" w:rsidR="00A7556C" w:rsidRPr="00372A02" w:rsidRDefault="00A7556C" w:rsidP="00A7556C">
            <w:pPr>
              <w:spacing w:after="0" w:line="240" w:lineRule="auto"/>
              <w:ind w:left="110"/>
              <w:jc w:val="both"/>
              <w:textAlignment w:val="baseline"/>
              <w:rPr>
                <w:rFonts w:ascii="Arial" w:eastAsia="Calibri" w:hAnsi="Arial" w:cs="Arial"/>
                <w:color w:val="000000"/>
              </w:rPr>
            </w:pPr>
            <w:r w:rsidRPr="00372A02">
              <w:rPr>
                <w:rFonts w:ascii="Arial" w:eastAsia="Calibri" w:hAnsi="Arial" w:cs="Arial"/>
                <w:color w:val="000000"/>
              </w:rPr>
              <w:t>Организационно-правовая форма Юридического лица</w:t>
            </w:r>
          </w:p>
        </w:tc>
        <w:tc>
          <w:tcPr>
            <w:tcW w:w="5103" w:type="dxa"/>
            <w:tcBorders>
              <w:top w:val="single" w:sz="5" w:space="0" w:color="000000"/>
              <w:left w:val="single" w:sz="5" w:space="0" w:color="000000"/>
              <w:bottom w:val="single" w:sz="5" w:space="0" w:color="000000"/>
              <w:right w:val="single" w:sz="5" w:space="0" w:color="000000"/>
            </w:tcBorders>
          </w:tcPr>
          <w:p w14:paraId="00A44A62"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4A072775" w14:textId="77777777" w:rsidTr="00A7556C">
        <w:trPr>
          <w:trHeight w:hRule="exact" w:val="846"/>
        </w:trPr>
        <w:tc>
          <w:tcPr>
            <w:tcW w:w="709" w:type="dxa"/>
            <w:tcBorders>
              <w:top w:val="single" w:sz="5" w:space="0" w:color="000000"/>
              <w:left w:val="single" w:sz="5" w:space="0" w:color="000000"/>
              <w:bottom w:val="single" w:sz="5" w:space="0" w:color="000000"/>
              <w:right w:val="single" w:sz="5" w:space="0" w:color="000000"/>
            </w:tcBorders>
            <w:vAlign w:val="center"/>
          </w:tcPr>
          <w:p w14:paraId="06B3BDAD" w14:textId="77777777" w:rsidR="00A7556C" w:rsidRPr="00372A02" w:rsidRDefault="00A7556C" w:rsidP="00A7556C">
            <w:pPr>
              <w:numPr>
                <w:ilvl w:val="0"/>
                <w:numId w:val="24"/>
              </w:numPr>
              <w:spacing w:after="0" w:line="240" w:lineRule="auto"/>
              <w:ind w:left="411"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38803F6F"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Наименование Юридического лица (полное и сокращённое)</w:t>
            </w:r>
          </w:p>
          <w:p w14:paraId="2B0E57E6" w14:textId="77777777" w:rsidR="00A7556C" w:rsidRPr="00372A02" w:rsidRDefault="00A7556C" w:rsidP="00A7556C">
            <w:pPr>
              <w:spacing w:after="0" w:line="240" w:lineRule="auto"/>
              <w:ind w:left="108"/>
              <w:jc w:val="both"/>
              <w:textAlignment w:val="baseline"/>
              <w:rPr>
                <w:rFonts w:ascii="Arial" w:eastAsia="Calibri" w:hAnsi="Arial" w:cs="Arial"/>
                <w:color w:val="000000"/>
              </w:rPr>
            </w:pPr>
            <w:r w:rsidRPr="00372A02">
              <w:rPr>
                <w:rFonts w:ascii="Arial" w:eastAsia="Calibri" w:hAnsi="Arial" w:cs="Arial"/>
                <w:color w:val="000000"/>
                <w:vertAlign w:val="superscript"/>
              </w:rPr>
              <w:t>(просьба указать на русском языке и латиницей)</w:t>
            </w:r>
          </w:p>
        </w:tc>
        <w:tc>
          <w:tcPr>
            <w:tcW w:w="5103" w:type="dxa"/>
            <w:tcBorders>
              <w:top w:val="single" w:sz="5" w:space="0" w:color="000000"/>
              <w:left w:val="single" w:sz="5" w:space="0" w:color="000000"/>
              <w:bottom w:val="single" w:sz="5" w:space="0" w:color="000000"/>
              <w:right w:val="single" w:sz="5" w:space="0" w:color="000000"/>
            </w:tcBorders>
          </w:tcPr>
          <w:p w14:paraId="604ECC79" w14:textId="77777777" w:rsidR="00A7556C" w:rsidRPr="00372A02" w:rsidRDefault="00A7556C" w:rsidP="00A7556C">
            <w:pPr>
              <w:spacing w:after="0" w:line="240" w:lineRule="auto"/>
              <w:textAlignment w:val="baseline"/>
              <w:rPr>
                <w:rFonts w:ascii="Arial" w:eastAsia="Arial" w:hAnsi="Arial" w:cs="Arial"/>
                <w:color w:val="000000"/>
              </w:rPr>
            </w:pPr>
          </w:p>
        </w:tc>
      </w:tr>
      <w:tr w:rsidR="00A7556C" w:rsidRPr="00372A02" w14:paraId="2F8E4C2F" w14:textId="77777777" w:rsidTr="004B2D41">
        <w:trPr>
          <w:trHeight w:hRule="exact" w:val="2122"/>
        </w:trPr>
        <w:tc>
          <w:tcPr>
            <w:tcW w:w="709" w:type="dxa"/>
            <w:tcBorders>
              <w:top w:val="single" w:sz="5" w:space="0" w:color="000000"/>
              <w:left w:val="single" w:sz="5" w:space="0" w:color="000000"/>
              <w:bottom w:val="single" w:sz="5" w:space="0" w:color="000000"/>
              <w:right w:val="single" w:sz="5" w:space="0" w:color="000000"/>
            </w:tcBorders>
            <w:vAlign w:val="center"/>
          </w:tcPr>
          <w:p w14:paraId="0F8183C1" w14:textId="77777777" w:rsidR="00A7556C" w:rsidRPr="00372A02" w:rsidRDefault="00A7556C" w:rsidP="00A7556C">
            <w:pPr>
              <w:numPr>
                <w:ilvl w:val="0"/>
                <w:numId w:val="24"/>
              </w:numPr>
              <w:spacing w:after="0" w:line="240" w:lineRule="auto"/>
              <w:ind w:left="411" w:right="180"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31598CF7" w14:textId="46797980" w:rsidR="00A7556C" w:rsidRPr="00372A02" w:rsidRDefault="002D3118" w:rsidP="004B2D41">
            <w:pPr>
              <w:spacing w:after="0" w:line="240" w:lineRule="auto"/>
              <w:ind w:left="108" w:right="180"/>
              <w:jc w:val="both"/>
              <w:textAlignment w:val="baseline"/>
              <w:rPr>
                <w:rFonts w:ascii="Arial" w:eastAsia="Calibri" w:hAnsi="Arial" w:cs="Arial"/>
                <w:color w:val="000000"/>
              </w:rPr>
            </w:pPr>
            <w:r w:rsidRPr="002D3118">
              <w:rPr>
                <w:rFonts w:ascii="Arial" w:eastAsia="Calibri" w:hAnsi="Arial" w:cs="Arial"/>
                <w:color w:val="000000"/>
              </w:rPr>
              <w:t>Владельцы (учредители, в т.ч. конечные бенефициары), Юридического лица (перечислите полные имена/наименования учредителей (в т.ч. конечных бенефициаров) Юридического лица, если их доля владения в уставном (акционерном) капитале Юридического лица составляет более 5%)</w:t>
            </w:r>
          </w:p>
        </w:tc>
        <w:tc>
          <w:tcPr>
            <w:tcW w:w="5103" w:type="dxa"/>
            <w:tcBorders>
              <w:top w:val="single" w:sz="5" w:space="0" w:color="000000"/>
              <w:left w:val="single" w:sz="5" w:space="0" w:color="000000"/>
              <w:bottom w:val="single" w:sz="5" w:space="0" w:color="000000"/>
              <w:right w:val="single" w:sz="5" w:space="0" w:color="000000"/>
            </w:tcBorders>
          </w:tcPr>
          <w:p w14:paraId="5381A470" w14:textId="77777777" w:rsidR="00A7556C" w:rsidRPr="00372A02" w:rsidRDefault="00A7556C" w:rsidP="00A7556C">
            <w:pPr>
              <w:spacing w:after="0" w:line="240" w:lineRule="auto"/>
              <w:textAlignment w:val="baseline"/>
              <w:rPr>
                <w:rFonts w:ascii="Arial" w:eastAsia="Arial" w:hAnsi="Arial" w:cs="Arial"/>
                <w:color w:val="000000"/>
              </w:rPr>
            </w:pPr>
          </w:p>
        </w:tc>
      </w:tr>
      <w:tr w:rsidR="00A7556C" w:rsidRPr="00372A02" w14:paraId="6352512A" w14:textId="77777777" w:rsidTr="00A7556C">
        <w:trPr>
          <w:trHeight w:hRule="exact" w:val="1043"/>
        </w:trPr>
        <w:tc>
          <w:tcPr>
            <w:tcW w:w="709" w:type="dxa"/>
            <w:tcBorders>
              <w:top w:val="single" w:sz="5" w:space="0" w:color="000000"/>
              <w:left w:val="single" w:sz="5" w:space="0" w:color="000000"/>
              <w:bottom w:val="single" w:sz="5" w:space="0" w:color="000000"/>
              <w:right w:val="single" w:sz="5" w:space="0" w:color="000000"/>
            </w:tcBorders>
            <w:vAlign w:val="center"/>
          </w:tcPr>
          <w:p w14:paraId="010D6558" w14:textId="77777777" w:rsidR="00A7556C" w:rsidRPr="00372A02" w:rsidRDefault="00A7556C" w:rsidP="00A7556C">
            <w:pPr>
              <w:numPr>
                <w:ilvl w:val="0"/>
                <w:numId w:val="24"/>
              </w:numPr>
              <w:spacing w:after="0" w:line="240" w:lineRule="auto"/>
              <w:ind w:left="411" w:right="180"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79F59245"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Является ли Юридическое лицо дочерней компанией международной холдинговой компании? Если да, то укажите наименование холдинга и страну, в которой он расположен</w:t>
            </w:r>
          </w:p>
        </w:tc>
        <w:tc>
          <w:tcPr>
            <w:tcW w:w="5103" w:type="dxa"/>
            <w:tcBorders>
              <w:top w:val="single" w:sz="5" w:space="0" w:color="000000"/>
              <w:left w:val="single" w:sz="5" w:space="0" w:color="000000"/>
              <w:bottom w:val="single" w:sz="5" w:space="0" w:color="000000"/>
              <w:right w:val="single" w:sz="5" w:space="0" w:color="000000"/>
            </w:tcBorders>
          </w:tcPr>
          <w:p w14:paraId="5CF94ED6" w14:textId="77777777" w:rsidR="00A7556C" w:rsidRPr="00372A02" w:rsidRDefault="00A7556C" w:rsidP="00A7556C">
            <w:pPr>
              <w:spacing w:after="0" w:line="240" w:lineRule="auto"/>
              <w:textAlignment w:val="baseline"/>
              <w:rPr>
                <w:rFonts w:ascii="Arial" w:eastAsia="Arial" w:hAnsi="Arial" w:cs="Arial"/>
                <w:color w:val="000000"/>
              </w:rPr>
            </w:pPr>
          </w:p>
        </w:tc>
      </w:tr>
      <w:tr w:rsidR="00A7556C" w:rsidRPr="00372A02" w14:paraId="26ADC918" w14:textId="77777777" w:rsidTr="00656A3E">
        <w:trPr>
          <w:trHeight w:hRule="exact" w:val="945"/>
        </w:trPr>
        <w:tc>
          <w:tcPr>
            <w:tcW w:w="709" w:type="dxa"/>
            <w:tcBorders>
              <w:top w:val="single" w:sz="5" w:space="0" w:color="000000"/>
              <w:left w:val="single" w:sz="5" w:space="0" w:color="000000"/>
              <w:bottom w:val="single" w:sz="5" w:space="0" w:color="000000"/>
              <w:right w:val="single" w:sz="5" w:space="0" w:color="000000"/>
            </w:tcBorders>
            <w:vAlign w:val="center"/>
          </w:tcPr>
          <w:p w14:paraId="6800A7E6" w14:textId="77777777" w:rsidR="00A7556C" w:rsidRPr="00372A02" w:rsidRDefault="00A7556C" w:rsidP="00A7556C">
            <w:pPr>
              <w:numPr>
                <w:ilvl w:val="0"/>
                <w:numId w:val="24"/>
              </w:numPr>
              <w:spacing w:after="0" w:line="240" w:lineRule="auto"/>
              <w:ind w:left="411"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7C36151E" w14:textId="77777777" w:rsidR="00A7556C" w:rsidRPr="00372A02" w:rsidRDefault="00A7556C" w:rsidP="00A7556C">
            <w:pPr>
              <w:spacing w:after="0" w:line="240" w:lineRule="auto"/>
              <w:ind w:left="110" w:right="131"/>
              <w:jc w:val="both"/>
              <w:textAlignment w:val="baseline"/>
              <w:rPr>
                <w:rFonts w:ascii="Arial" w:eastAsia="Calibri" w:hAnsi="Arial" w:cs="Arial"/>
                <w:color w:val="000000"/>
              </w:rPr>
            </w:pPr>
            <w:r w:rsidRPr="00372A02">
              <w:rPr>
                <w:rFonts w:ascii="Arial" w:eastAsia="Calibri" w:hAnsi="Arial" w:cs="Arial"/>
                <w:color w:val="000000"/>
              </w:rPr>
              <w:t>ИНН/</w:t>
            </w:r>
            <w:r w:rsidRPr="00372A02">
              <w:rPr>
                <w:rFonts w:ascii="Arial" w:eastAsia="Calibri" w:hAnsi="Arial" w:cs="Arial"/>
                <w:color w:val="000000"/>
                <w:lang w:val="en-US"/>
              </w:rPr>
              <w:t>DUNS</w:t>
            </w:r>
            <w:r w:rsidRPr="00372A02">
              <w:rPr>
                <w:rFonts w:ascii="Arial" w:eastAsia="Calibri" w:hAnsi="Arial" w:cs="Arial"/>
                <w:color w:val="000000"/>
              </w:rPr>
              <w:t>/иной идентификационный налоговый номер Юридического лица (</w:t>
            </w:r>
            <w:r w:rsidRPr="00372A02">
              <w:rPr>
                <w:rFonts w:ascii="Arial" w:eastAsia="Calibri" w:hAnsi="Arial" w:cs="Arial"/>
                <w:color w:val="000000"/>
                <w:lang w:val="en-US"/>
              </w:rPr>
              <w:t>Tax</w:t>
            </w:r>
            <w:r w:rsidRPr="00372A02">
              <w:rPr>
                <w:rFonts w:ascii="Arial" w:eastAsia="Calibri" w:hAnsi="Arial" w:cs="Arial"/>
                <w:color w:val="000000"/>
              </w:rPr>
              <w:t xml:space="preserve"> </w:t>
            </w:r>
            <w:r w:rsidRPr="00372A02">
              <w:rPr>
                <w:rFonts w:ascii="Arial" w:eastAsia="Calibri" w:hAnsi="Arial" w:cs="Arial"/>
                <w:color w:val="000000"/>
                <w:lang w:val="en-US"/>
              </w:rPr>
              <w:t>ID</w:t>
            </w:r>
            <w:r w:rsidRPr="00372A02">
              <w:rPr>
                <w:rFonts w:ascii="Arial" w:eastAsia="Calibri" w:hAnsi="Arial" w:cs="Arial"/>
                <w:color w:val="000000"/>
              </w:rPr>
              <w:t>)</w:t>
            </w:r>
          </w:p>
        </w:tc>
        <w:tc>
          <w:tcPr>
            <w:tcW w:w="5103" w:type="dxa"/>
            <w:tcBorders>
              <w:top w:val="single" w:sz="5" w:space="0" w:color="000000"/>
              <w:left w:val="single" w:sz="5" w:space="0" w:color="000000"/>
              <w:bottom w:val="single" w:sz="5" w:space="0" w:color="000000"/>
              <w:right w:val="single" w:sz="5" w:space="0" w:color="000000"/>
            </w:tcBorders>
          </w:tcPr>
          <w:p w14:paraId="41D515B0"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6F6650F3" w14:textId="77777777" w:rsidTr="00A7556C">
        <w:trPr>
          <w:trHeight w:hRule="exact" w:val="572"/>
        </w:trPr>
        <w:tc>
          <w:tcPr>
            <w:tcW w:w="709" w:type="dxa"/>
            <w:tcBorders>
              <w:top w:val="single" w:sz="5" w:space="0" w:color="000000"/>
              <w:left w:val="single" w:sz="5" w:space="0" w:color="000000"/>
              <w:bottom w:val="single" w:sz="5" w:space="0" w:color="000000"/>
              <w:right w:val="single" w:sz="5" w:space="0" w:color="000000"/>
            </w:tcBorders>
            <w:vAlign w:val="center"/>
          </w:tcPr>
          <w:p w14:paraId="7408747C" w14:textId="77777777" w:rsidR="00A7556C" w:rsidRPr="00372A02" w:rsidRDefault="00A7556C" w:rsidP="00A7556C">
            <w:pPr>
              <w:numPr>
                <w:ilvl w:val="0"/>
                <w:numId w:val="24"/>
              </w:numPr>
              <w:spacing w:after="0" w:line="240" w:lineRule="auto"/>
              <w:ind w:left="411"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03699FED" w14:textId="77777777" w:rsidR="00A7556C" w:rsidRPr="00372A02" w:rsidRDefault="00A7556C" w:rsidP="00A7556C">
            <w:pPr>
              <w:spacing w:after="0" w:line="240" w:lineRule="auto"/>
              <w:ind w:left="110"/>
              <w:jc w:val="both"/>
              <w:textAlignment w:val="baseline"/>
              <w:rPr>
                <w:rFonts w:ascii="Arial" w:eastAsia="Calibri" w:hAnsi="Arial" w:cs="Arial"/>
                <w:color w:val="000000"/>
              </w:rPr>
            </w:pPr>
            <w:r w:rsidRPr="00372A02">
              <w:rPr>
                <w:rFonts w:ascii="Arial" w:eastAsia="Calibri" w:hAnsi="Arial" w:cs="Arial"/>
                <w:color w:val="000000"/>
              </w:rPr>
              <w:t>Юридический адрес</w:t>
            </w:r>
          </w:p>
        </w:tc>
        <w:tc>
          <w:tcPr>
            <w:tcW w:w="5103" w:type="dxa"/>
            <w:tcBorders>
              <w:top w:val="single" w:sz="5" w:space="0" w:color="000000"/>
              <w:left w:val="single" w:sz="5" w:space="0" w:color="000000"/>
              <w:bottom w:val="single" w:sz="5" w:space="0" w:color="000000"/>
              <w:right w:val="single" w:sz="5" w:space="0" w:color="000000"/>
            </w:tcBorders>
          </w:tcPr>
          <w:p w14:paraId="062909B6" w14:textId="77777777" w:rsidR="00A7556C" w:rsidRPr="00372A02" w:rsidRDefault="00A7556C" w:rsidP="00A7556C">
            <w:pPr>
              <w:spacing w:after="0" w:line="240" w:lineRule="auto"/>
              <w:textAlignment w:val="baseline"/>
              <w:rPr>
                <w:rFonts w:ascii="Arial" w:eastAsia="Arial" w:hAnsi="Arial" w:cs="Arial"/>
                <w:color w:val="000000"/>
                <w:lang w:val="en-US"/>
              </w:rPr>
            </w:pPr>
            <w:r w:rsidRPr="00372A02">
              <w:rPr>
                <w:rFonts w:ascii="Arial" w:eastAsia="Arial" w:hAnsi="Arial" w:cs="Arial"/>
                <w:color w:val="000000"/>
                <w:lang w:val="en-US"/>
              </w:rPr>
              <w:t xml:space="preserve"> </w:t>
            </w:r>
          </w:p>
        </w:tc>
      </w:tr>
      <w:tr w:rsidR="00A7556C" w:rsidRPr="00372A02" w14:paraId="5B31183C" w14:textId="77777777" w:rsidTr="00A7556C">
        <w:trPr>
          <w:trHeight w:hRule="exact" w:val="422"/>
        </w:trPr>
        <w:tc>
          <w:tcPr>
            <w:tcW w:w="709" w:type="dxa"/>
            <w:tcBorders>
              <w:top w:val="single" w:sz="5" w:space="0" w:color="000000"/>
              <w:left w:val="single" w:sz="5" w:space="0" w:color="000000"/>
              <w:bottom w:val="single" w:sz="5" w:space="0" w:color="000000"/>
              <w:right w:val="single" w:sz="5" w:space="0" w:color="000000"/>
            </w:tcBorders>
            <w:vAlign w:val="center"/>
          </w:tcPr>
          <w:p w14:paraId="433C5F35" w14:textId="77777777" w:rsidR="00A7556C" w:rsidRPr="00372A02" w:rsidRDefault="00A7556C" w:rsidP="00A7556C">
            <w:pPr>
              <w:numPr>
                <w:ilvl w:val="0"/>
                <w:numId w:val="24"/>
              </w:numPr>
              <w:spacing w:after="0" w:line="240" w:lineRule="auto"/>
              <w:ind w:left="411" w:hanging="284"/>
              <w:contextualSpacing/>
              <w:textAlignment w:val="baseline"/>
              <w:rPr>
                <w:rFonts w:ascii="Arial" w:eastAsia="Calibri" w:hAnsi="Arial" w:cs="Arial"/>
                <w:color w:val="000000"/>
                <w:lang w:val="en-US"/>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7E1D4180" w14:textId="77777777" w:rsidR="00A7556C" w:rsidRPr="00372A02" w:rsidRDefault="00A7556C" w:rsidP="00A7556C">
            <w:pPr>
              <w:spacing w:after="0" w:line="240" w:lineRule="auto"/>
              <w:ind w:left="110"/>
              <w:jc w:val="both"/>
              <w:textAlignment w:val="baseline"/>
              <w:rPr>
                <w:rFonts w:ascii="Arial" w:eastAsia="Calibri" w:hAnsi="Arial" w:cs="Arial"/>
                <w:color w:val="000000"/>
              </w:rPr>
            </w:pPr>
            <w:r w:rsidRPr="00372A02">
              <w:rPr>
                <w:rFonts w:ascii="Arial" w:eastAsia="Calibri" w:hAnsi="Arial" w:cs="Arial"/>
                <w:color w:val="000000"/>
              </w:rPr>
              <w:t>Фактический адрес</w:t>
            </w:r>
          </w:p>
        </w:tc>
        <w:tc>
          <w:tcPr>
            <w:tcW w:w="5103" w:type="dxa"/>
            <w:tcBorders>
              <w:top w:val="single" w:sz="5" w:space="0" w:color="000000"/>
              <w:left w:val="single" w:sz="5" w:space="0" w:color="000000"/>
              <w:bottom w:val="single" w:sz="5" w:space="0" w:color="000000"/>
              <w:right w:val="single" w:sz="5" w:space="0" w:color="000000"/>
            </w:tcBorders>
          </w:tcPr>
          <w:p w14:paraId="4366D61E"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463EBD61" w14:textId="77777777" w:rsidTr="00656A3E">
        <w:trPr>
          <w:trHeight w:hRule="exact" w:val="1837"/>
        </w:trPr>
        <w:tc>
          <w:tcPr>
            <w:tcW w:w="709" w:type="dxa"/>
            <w:tcBorders>
              <w:top w:val="single" w:sz="5" w:space="0" w:color="000000"/>
              <w:left w:val="single" w:sz="5" w:space="0" w:color="000000"/>
              <w:bottom w:val="single" w:sz="5" w:space="0" w:color="000000"/>
              <w:right w:val="single" w:sz="5" w:space="0" w:color="000000"/>
            </w:tcBorders>
            <w:vAlign w:val="center"/>
          </w:tcPr>
          <w:p w14:paraId="057B9FC0" w14:textId="77777777" w:rsidR="00A7556C" w:rsidRPr="00372A02" w:rsidRDefault="00A7556C" w:rsidP="00A7556C">
            <w:pPr>
              <w:numPr>
                <w:ilvl w:val="0"/>
                <w:numId w:val="24"/>
              </w:numPr>
              <w:spacing w:after="0" w:line="240" w:lineRule="auto"/>
              <w:ind w:left="411" w:right="612"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72AC3614"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 xml:space="preserve">Наименования и организационно-правовые формы дочерних и/или аффилированных лиц Юридического лица (участника Закупки), доля в которых составляет более 10% их уставного (акционерного) капитала </w:t>
            </w:r>
            <w:r w:rsidRPr="00372A02">
              <w:rPr>
                <w:rFonts w:ascii="Arial" w:eastAsia="PMingLiU" w:hAnsi="Arial" w:cs="Arial"/>
              </w:rPr>
              <w:t>при наличии таковых</w:t>
            </w:r>
          </w:p>
        </w:tc>
        <w:tc>
          <w:tcPr>
            <w:tcW w:w="5103" w:type="dxa"/>
            <w:tcBorders>
              <w:top w:val="single" w:sz="5" w:space="0" w:color="000000"/>
              <w:left w:val="single" w:sz="5" w:space="0" w:color="000000"/>
              <w:bottom w:val="single" w:sz="5" w:space="0" w:color="000000"/>
              <w:right w:val="single" w:sz="5" w:space="0" w:color="000000"/>
            </w:tcBorders>
          </w:tcPr>
          <w:p w14:paraId="53A39959"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32EAEA4E" w14:textId="77777777" w:rsidTr="00656A3E">
        <w:trPr>
          <w:trHeight w:hRule="exact" w:val="1410"/>
        </w:trPr>
        <w:tc>
          <w:tcPr>
            <w:tcW w:w="709" w:type="dxa"/>
            <w:tcBorders>
              <w:top w:val="single" w:sz="5" w:space="0" w:color="000000"/>
              <w:left w:val="single" w:sz="5" w:space="0" w:color="000000"/>
              <w:bottom w:val="single" w:sz="5" w:space="0" w:color="000000"/>
              <w:right w:val="single" w:sz="5" w:space="0" w:color="000000"/>
            </w:tcBorders>
            <w:vAlign w:val="center"/>
          </w:tcPr>
          <w:p w14:paraId="6FF4081A" w14:textId="77777777" w:rsidR="00A7556C" w:rsidRPr="00372A02" w:rsidRDefault="00A7556C" w:rsidP="00A7556C">
            <w:pPr>
              <w:numPr>
                <w:ilvl w:val="0"/>
                <w:numId w:val="24"/>
              </w:numPr>
              <w:spacing w:after="0" w:line="240" w:lineRule="auto"/>
              <w:ind w:left="411" w:right="720"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7FE7D3CA"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Банковская информация (наименование и адрес банка, в котором у Юридического лица открыт счёт, БИК, номер расчётного счёта Юридического лица, прочая информация)</w:t>
            </w:r>
          </w:p>
          <w:p w14:paraId="7BB4E072" w14:textId="77777777" w:rsidR="00A7556C" w:rsidRPr="00372A02" w:rsidRDefault="00A7556C" w:rsidP="00A7556C">
            <w:pPr>
              <w:spacing w:after="0" w:line="240" w:lineRule="auto"/>
              <w:ind w:left="108" w:right="720"/>
              <w:jc w:val="both"/>
              <w:textAlignment w:val="baseline"/>
              <w:rPr>
                <w:rFonts w:ascii="Arial" w:eastAsia="Calibri" w:hAnsi="Arial" w:cs="Arial"/>
                <w:color w:val="000000"/>
              </w:rPr>
            </w:pPr>
          </w:p>
        </w:tc>
        <w:tc>
          <w:tcPr>
            <w:tcW w:w="5103" w:type="dxa"/>
            <w:tcBorders>
              <w:top w:val="single" w:sz="5" w:space="0" w:color="000000"/>
              <w:left w:val="single" w:sz="5" w:space="0" w:color="000000"/>
              <w:bottom w:val="single" w:sz="5" w:space="0" w:color="000000"/>
              <w:right w:val="single" w:sz="5" w:space="0" w:color="000000"/>
            </w:tcBorders>
          </w:tcPr>
          <w:p w14:paraId="65135D30"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1E8E6405" w14:textId="77777777" w:rsidTr="00656A3E">
        <w:trPr>
          <w:trHeight w:hRule="exact" w:val="1840"/>
        </w:trPr>
        <w:tc>
          <w:tcPr>
            <w:tcW w:w="709" w:type="dxa"/>
            <w:tcBorders>
              <w:top w:val="single" w:sz="5" w:space="0" w:color="000000"/>
              <w:left w:val="single" w:sz="5" w:space="0" w:color="000000"/>
              <w:bottom w:val="single" w:sz="5" w:space="0" w:color="000000"/>
              <w:right w:val="single" w:sz="5" w:space="0" w:color="000000"/>
            </w:tcBorders>
            <w:vAlign w:val="center"/>
          </w:tcPr>
          <w:p w14:paraId="792B9371" w14:textId="77777777" w:rsidR="00A7556C" w:rsidRPr="00372A02" w:rsidRDefault="00A7556C" w:rsidP="00A7556C">
            <w:pPr>
              <w:numPr>
                <w:ilvl w:val="0"/>
                <w:numId w:val="24"/>
              </w:numPr>
              <w:spacing w:after="0" w:line="240" w:lineRule="auto"/>
              <w:ind w:left="411" w:right="900"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17C43F7A"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Должностное лицо, наделенное правом подписывать документы без доверенности на основании учредительных документов Юридического лица (полное имя, должность, адрес электронной почты, контактный номер телефона)</w:t>
            </w:r>
          </w:p>
        </w:tc>
        <w:tc>
          <w:tcPr>
            <w:tcW w:w="5103" w:type="dxa"/>
            <w:tcBorders>
              <w:top w:val="single" w:sz="5" w:space="0" w:color="000000"/>
              <w:left w:val="single" w:sz="5" w:space="0" w:color="000000"/>
              <w:bottom w:val="single" w:sz="5" w:space="0" w:color="000000"/>
              <w:right w:val="single" w:sz="5" w:space="0" w:color="000000"/>
            </w:tcBorders>
          </w:tcPr>
          <w:p w14:paraId="5EC3F4AC" w14:textId="77777777" w:rsidR="00A7556C" w:rsidRPr="00372A02" w:rsidRDefault="00A7556C" w:rsidP="00A7556C">
            <w:pPr>
              <w:spacing w:after="0" w:line="240" w:lineRule="auto"/>
              <w:textAlignment w:val="baseline"/>
              <w:rPr>
                <w:rFonts w:ascii="Arial" w:eastAsia="Arial" w:hAnsi="Arial" w:cs="Arial"/>
                <w:color w:val="000000"/>
              </w:rPr>
            </w:pPr>
          </w:p>
        </w:tc>
      </w:tr>
      <w:tr w:rsidR="00A7556C" w:rsidRPr="00372A02" w14:paraId="3F9B588C" w14:textId="77777777" w:rsidTr="00656A3E">
        <w:trPr>
          <w:trHeight w:hRule="exact" w:val="1570"/>
        </w:trPr>
        <w:tc>
          <w:tcPr>
            <w:tcW w:w="709" w:type="dxa"/>
            <w:tcBorders>
              <w:top w:val="single" w:sz="5" w:space="0" w:color="000000"/>
              <w:left w:val="single" w:sz="5" w:space="0" w:color="000000"/>
              <w:bottom w:val="single" w:sz="5" w:space="0" w:color="000000"/>
              <w:right w:val="single" w:sz="5" w:space="0" w:color="000000"/>
            </w:tcBorders>
            <w:vAlign w:val="center"/>
          </w:tcPr>
          <w:p w14:paraId="579FDF1E" w14:textId="77777777" w:rsidR="00A7556C" w:rsidRPr="00372A02" w:rsidRDefault="00A7556C" w:rsidP="00A7556C">
            <w:pPr>
              <w:numPr>
                <w:ilvl w:val="0"/>
                <w:numId w:val="24"/>
              </w:numPr>
              <w:spacing w:after="0" w:line="240" w:lineRule="auto"/>
              <w:ind w:left="411" w:right="216" w:hanging="284"/>
              <w:contextualSpacing/>
              <w:textAlignment w:val="baseline"/>
              <w:rPr>
                <w:rFonts w:ascii="Arial" w:eastAsia="Calibri" w:hAnsi="Arial" w:cs="Arial"/>
                <w:color w:val="000000"/>
                <w:spacing w:val="-1"/>
              </w:rPr>
            </w:pPr>
          </w:p>
        </w:tc>
        <w:tc>
          <w:tcPr>
            <w:tcW w:w="4536" w:type="dxa"/>
            <w:tcBorders>
              <w:top w:val="single" w:sz="5" w:space="0" w:color="000000"/>
              <w:left w:val="single" w:sz="5" w:space="0" w:color="000000"/>
              <w:bottom w:val="single" w:sz="5" w:space="0" w:color="000000"/>
              <w:right w:val="single" w:sz="5" w:space="0" w:color="000000"/>
            </w:tcBorders>
          </w:tcPr>
          <w:p w14:paraId="2B3F70CB" w14:textId="5806262D" w:rsidR="00A7556C" w:rsidRPr="00372A02" w:rsidRDefault="00A7556C" w:rsidP="00585DC7">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 xml:space="preserve">Представитель Юридического лица (участника Закупки), имеющий право подписывать договор с </w:t>
            </w:r>
            <w:r w:rsidR="00585DC7">
              <w:rPr>
                <w:rFonts w:ascii="Arial" w:eastAsia="Calibri" w:hAnsi="Arial" w:cs="Arial"/>
                <w:color w:val="000000"/>
              </w:rPr>
              <w:t>АО «ОРК»</w:t>
            </w:r>
            <w:r w:rsidRPr="00372A02">
              <w:rPr>
                <w:rFonts w:ascii="Arial" w:eastAsia="Calibri" w:hAnsi="Arial" w:cs="Arial"/>
                <w:color w:val="000000"/>
              </w:rPr>
              <w:t xml:space="preserve"> и коммерческое предложение (полное имя, адрес электронной почты, номер телефона)</w:t>
            </w:r>
          </w:p>
        </w:tc>
        <w:tc>
          <w:tcPr>
            <w:tcW w:w="5103" w:type="dxa"/>
            <w:tcBorders>
              <w:top w:val="single" w:sz="5" w:space="0" w:color="000000"/>
              <w:left w:val="single" w:sz="5" w:space="0" w:color="000000"/>
              <w:bottom w:val="single" w:sz="5" w:space="0" w:color="000000"/>
              <w:right w:val="single" w:sz="5" w:space="0" w:color="000000"/>
            </w:tcBorders>
          </w:tcPr>
          <w:p w14:paraId="3BD6EEFE"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3E84791B" w14:textId="77777777" w:rsidTr="00A7556C">
        <w:trPr>
          <w:trHeight w:hRule="exact" w:val="849"/>
        </w:trPr>
        <w:tc>
          <w:tcPr>
            <w:tcW w:w="709" w:type="dxa"/>
            <w:tcBorders>
              <w:top w:val="single" w:sz="5" w:space="0" w:color="000000"/>
              <w:left w:val="single" w:sz="5" w:space="0" w:color="000000"/>
              <w:bottom w:val="single" w:sz="5" w:space="0" w:color="000000"/>
              <w:right w:val="single" w:sz="5" w:space="0" w:color="000000"/>
            </w:tcBorders>
            <w:vAlign w:val="center"/>
          </w:tcPr>
          <w:p w14:paraId="45A0B745" w14:textId="77777777" w:rsidR="00A7556C" w:rsidRPr="00372A02" w:rsidRDefault="00A7556C" w:rsidP="00A7556C">
            <w:pPr>
              <w:numPr>
                <w:ilvl w:val="0"/>
                <w:numId w:val="24"/>
              </w:numPr>
              <w:spacing w:after="0" w:line="240" w:lineRule="auto"/>
              <w:ind w:left="411" w:right="252" w:hanging="284"/>
              <w:contextualSpacing/>
              <w:textAlignment w:val="baseline"/>
              <w:rPr>
                <w:rFonts w:ascii="Arial" w:eastAsia="Calibri" w:hAnsi="Arial" w:cs="Arial"/>
                <w:color w:val="000000"/>
                <w:spacing w:val="-1"/>
              </w:rPr>
            </w:pPr>
          </w:p>
        </w:tc>
        <w:tc>
          <w:tcPr>
            <w:tcW w:w="4536" w:type="dxa"/>
            <w:tcBorders>
              <w:top w:val="single" w:sz="5" w:space="0" w:color="000000"/>
              <w:left w:val="single" w:sz="5" w:space="0" w:color="000000"/>
              <w:bottom w:val="single" w:sz="5" w:space="0" w:color="000000"/>
              <w:right w:val="single" w:sz="5" w:space="0" w:color="000000"/>
            </w:tcBorders>
          </w:tcPr>
          <w:p w14:paraId="41A3A5B0" w14:textId="7EF37ADD" w:rsidR="00A7556C" w:rsidRPr="00372A02" w:rsidRDefault="00A7556C" w:rsidP="00585DC7">
            <w:pPr>
              <w:spacing w:after="0" w:line="240" w:lineRule="auto"/>
              <w:ind w:left="108" w:right="131"/>
              <w:jc w:val="both"/>
              <w:textAlignment w:val="baseline"/>
              <w:rPr>
                <w:rFonts w:ascii="Arial" w:eastAsia="Calibri" w:hAnsi="Arial" w:cs="Arial"/>
                <w:color w:val="000000"/>
                <w:spacing w:val="-1"/>
              </w:rPr>
            </w:pPr>
            <w:r w:rsidRPr="00372A02">
              <w:rPr>
                <w:rFonts w:ascii="Arial" w:eastAsia="Calibri" w:hAnsi="Arial" w:cs="Arial"/>
                <w:color w:val="000000"/>
                <w:spacing w:val="-1"/>
              </w:rPr>
              <w:t xml:space="preserve">Контактные лица, которые ответственны за участие в Закупке, инициированной </w:t>
            </w:r>
            <w:r w:rsidR="00585DC7">
              <w:rPr>
                <w:rFonts w:ascii="Arial" w:eastAsia="Calibri" w:hAnsi="Arial" w:cs="Arial"/>
                <w:color w:val="000000"/>
                <w:spacing w:val="-1"/>
              </w:rPr>
              <w:t>АО «ОРК»</w:t>
            </w:r>
            <w:r w:rsidRPr="00372A02">
              <w:rPr>
                <w:rFonts w:ascii="Arial" w:eastAsia="Calibri" w:hAnsi="Arial" w:cs="Arial"/>
                <w:color w:val="000000"/>
                <w:spacing w:val="-1"/>
              </w:rPr>
              <w:t xml:space="preserve"> (полное имя, адрес электронной почты, номер телефона)</w:t>
            </w:r>
          </w:p>
        </w:tc>
        <w:tc>
          <w:tcPr>
            <w:tcW w:w="5103" w:type="dxa"/>
            <w:tcBorders>
              <w:top w:val="single" w:sz="5" w:space="0" w:color="000000"/>
              <w:left w:val="single" w:sz="5" w:space="0" w:color="000000"/>
              <w:bottom w:val="single" w:sz="5" w:space="0" w:color="000000"/>
              <w:right w:val="single" w:sz="5" w:space="0" w:color="000000"/>
            </w:tcBorders>
          </w:tcPr>
          <w:p w14:paraId="3E181FB0"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58490515" w14:textId="77777777" w:rsidTr="00656A3E">
        <w:trPr>
          <w:trHeight w:hRule="exact" w:val="1635"/>
        </w:trPr>
        <w:tc>
          <w:tcPr>
            <w:tcW w:w="709" w:type="dxa"/>
            <w:tcBorders>
              <w:top w:val="single" w:sz="5" w:space="0" w:color="000000"/>
              <w:left w:val="single" w:sz="5" w:space="0" w:color="000000"/>
              <w:bottom w:val="single" w:sz="5" w:space="0" w:color="000000"/>
              <w:right w:val="single" w:sz="5" w:space="0" w:color="000000"/>
            </w:tcBorders>
            <w:vAlign w:val="center"/>
          </w:tcPr>
          <w:p w14:paraId="7B26D64C" w14:textId="77777777" w:rsidR="00A7556C" w:rsidRPr="00372A02" w:rsidRDefault="00A7556C" w:rsidP="00A7556C">
            <w:pPr>
              <w:numPr>
                <w:ilvl w:val="0"/>
                <w:numId w:val="24"/>
              </w:numPr>
              <w:spacing w:after="0" w:line="240" w:lineRule="auto"/>
              <w:ind w:left="411" w:right="324"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1BF82B7B"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Полные имена пяти ключевых лиц Компании (генерального директора, финансового директора, технического директора, операционного директора, директора по маркетингу или других членов топ-менеджмента</w:t>
            </w:r>
            <w:r w:rsidRPr="00372A02">
              <w:rPr>
                <w:rFonts w:ascii="Arial" w:eastAsia="Calibri" w:hAnsi="Arial" w:cs="Arial"/>
                <w:color w:val="000000"/>
                <w:vertAlign w:val="superscript"/>
              </w:rPr>
              <w:footnoteReference w:id="1"/>
            </w:r>
            <w:r w:rsidRPr="00372A02">
              <w:rPr>
                <w:rFonts w:ascii="Arial" w:eastAsia="Calibri" w:hAnsi="Arial" w:cs="Arial"/>
                <w:color w:val="000000"/>
              </w:rPr>
              <w:t>)</w:t>
            </w:r>
          </w:p>
        </w:tc>
        <w:tc>
          <w:tcPr>
            <w:tcW w:w="5103" w:type="dxa"/>
            <w:tcBorders>
              <w:top w:val="single" w:sz="5" w:space="0" w:color="000000"/>
              <w:left w:val="single" w:sz="5" w:space="0" w:color="000000"/>
              <w:bottom w:val="single" w:sz="5" w:space="0" w:color="000000"/>
              <w:right w:val="single" w:sz="5" w:space="0" w:color="000000"/>
            </w:tcBorders>
          </w:tcPr>
          <w:p w14:paraId="1AA8C98E"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590C297B" w14:textId="77777777" w:rsidTr="00A7556C">
        <w:trPr>
          <w:trHeight w:hRule="exact" w:val="848"/>
        </w:trPr>
        <w:tc>
          <w:tcPr>
            <w:tcW w:w="709" w:type="dxa"/>
            <w:tcBorders>
              <w:top w:val="single" w:sz="5" w:space="0" w:color="000000"/>
              <w:left w:val="single" w:sz="5" w:space="0" w:color="000000"/>
              <w:bottom w:val="single" w:sz="5" w:space="0" w:color="000000"/>
              <w:right w:val="single" w:sz="5" w:space="0" w:color="000000"/>
            </w:tcBorders>
            <w:vAlign w:val="center"/>
          </w:tcPr>
          <w:p w14:paraId="0454CED3" w14:textId="77777777" w:rsidR="00A7556C" w:rsidRPr="00372A02" w:rsidRDefault="00A7556C" w:rsidP="00A7556C">
            <w:pPr>
              <w:numPr>
                <w:ilvl w:val="0"/>
                <w:numId w:val="24"/>
              </w:numPr>
              <w:spacing w:after="0" w:line="240" w:lineRule="auto"/>
              <w:ind w:left="411" w:right="756"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448F201C" w14:textId="5DBD6D6A" w:rsidR="00A7556C" w:rsidRPr="00372A02" w:rsidRDefault="00A7556C" w:rsidP="00585DC7">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 xml:space="preserve">Список предполагаемых стран, в которых Юридическое лицо намеревается представлять интересы </w:t>
            </w:r>
            <w:r w:rsidR="00585DC7">
              <w:rPr>
                <w:rFonts w:ascii="Arial" w:eastAsia="Calibri" w:hAnsi="Arial" w:cs="Arial"/>
                <w:color w:val="000000"/>
              </w:rPr>
              <w:t>АО «ОРК»</w:t>
            </w:r>
            <w:r w:rsidR="00602763">
              <w:rPr>
                <w:rFonts w:ascii="Arial" w:eastAsia="Calibri" w:hAnsi="Arial" w:cs="Arial"/>
                <w:color w:val="000000"/>
              </w:rPr>
              <w:t xml:space="preserve"> </w:t>
            </w:r>
            <w:r w:rsidRPr="00372A02">
              <w:rPr>
                <w:rFonts w:ascii="Arial" w:eastAsia="Calibri" w:hAnsi="Arial" w:cs="Arial"/>
                <w:color w:val="000000"/>
              </w:rPr>
              <w:t>(при наличии таких намерений)</w:t>
            </w:r>
          </w:p>
        </w:tc>
        <w:tc>
          <w:tcPr>
            <w:tcW w:w="5103" w:type="dxa"/>
            <w:tcBorders>
              <w:top w:val="single" w:sz="5" w:space="0" w:color="000000"/>
              <w:left w:val="single" w:sz="5" w:space="0" w:color="000000"/>
              <w:bottom w:val="single" w:sz="5" w:space="0" w:color="000000"/>
              <w:right w:val="single" w:sz="5" w:space="0" w:color="000000"/>
            </w:tcBorders>
          </w:tcPr>
          <w:p w14:paraId="41CFB980"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rsidDel="00D2347D" w14:paraId="61E172F1" w14:textId="77777777" w:rsidTr="00A7556C">
        <w:trPr>
          <w:trHeight w:hRule="exact" w:val="566"/>
        </w:trPr>
        <w:tc>
          <w:tcPr>
            <w:tcW w:w="709" w:type="dxa"/>
            <w:tcBorders>
              <w:top w:val="single" w:sz="5" w:space="0" w:color="000000"/>
              <w:left w:val="single" w:sz="5" w:space="0" w:color="000000"/>
              <w:bottom w:val="single" w:sz="5" w:space="0" w:color="000000"/>
              <w:right w:val="single" w:sz="5" w:space="0" w:color="000000"/>
            </w:tcBorders>
            <w:vAlign w:val="center"/>
          </w:tcPr>
          <w:p w14:paraId="42A0468C" w14:textId="77777777" w:rsidR="00A7556C" w:rsidRPr="00372A02" w:rsidDel="00D2347D" w:rsidRDefault="00A7556C" w:rsidP="00A7556C">
            <w:pPr>
              <w:numPr>
                <w:ilvl w:val="0"/>
                <w:numId w:val="24"/>
              </w:numPr>
              <w:spacing w:after="0" w:line="240" w:lineRule="auto"/>
              <w:ind w:left="411"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19BF5429" w14:textId="77777777" w:rsidR="00A7556C" w:rsidRPr="00372A02" w:rsidDel="00D2347D" w:rsidRDefault="00A7556C" w:rsidP="00A7556C">
            <w:pPr>
              <w:spacing w:after="0" w:line="240" w:lineRule="auto"/>
              <w:ind w:left="110" w:right="131"/>
              <w:jc w:val="both"/>
              <w:textAlignment w:val="baseline"/>
              <w:rPr>
                <w:rFonts w:ascii="Arial" w:eastAsia="Calibri" w:hAnsi="Arial" w:cs="Arial"/>
                <w:color w:val="000000"/>
              </w:rPr>
            </w:pPr>
            <w:r w:rsidRPr="00372A02">
              <w:rPr>
                <w:rFonts w:ascii="Arial" w:eastAsia="Calibri" w:hAnsi="Arial" w:cs="Arial"/>
                <w:color w:val="000000"/>
              </w:rPr>
              <w:t>Список стран, в которых Юридическое лицо ведёт бизнес-деятельность</w:t>
            </w:r>
          </w:p>
        </w:tc>
        <w:tc>
          <w:tcPr>
            <w:tcW w:w="5103" w:type="dxa"/>
            <w:tcBorders>
              <w:top w:val="single" w:sz="5" w:space="0" w:color="000000"/>
              <w:left w:val="single" w:sz="5" w:space="0" w:color="000000"/>
              <w:bottom w:val="single" w:sz="5" w:space="0" w:color="000000"/>
              <w:right w:val="single" w:sz="5" w:space="0" w:color="000000"/>
            </w:tcBorders>
          </w:tcPr>
          <w:p w14:paraId="5C0C6091" w14:textId="77777777" w:rsidR="00A7556C" w:rsidRPr="00372A02" w:rsidDel="00D2347D" w:rsidRDefault="00A7556C" w:rsidP="00A7556C">
            <w:pPr>
              <w:spacing w:after="0" w:line="240" w:lineRule="auto"/>
              <w:textAlignment w:val="baseline"/>
              <w:rPr>
                <w:rFonts w:ascii="Arial" w:eastAsia="Arial" w:hAnsi="Arial" w:cs="Arial"/>
                <w:color w:val="000000"/>
              </w:rPr>
            </w:pPr>
            <w:r w:rsidRPr="00372A02" w:rsidDel="00D2347D">
              <w:rPr>
                <w:rFonts w:ascii="Arial" w:eastAsia="Arial" w:hAnsi="Arial" w:cs="Arial"/>
                <w:color w:val="000000"/>
              </w:rPr>
              <w:t xml:space="preserve"> </w:t>
            </w:r>
          </w:p>
        </w:tc>
      </w:tr>
      <w:tr w:rsidR="00A7556C" w:rsidRPr="00372A02" w:rsidDel="00D2347D" w14:paraId="6693DFB6" w14:textId="77777777" w:rsidTr="00A7556C">
        <w:trPr>
          <w:trHeight w:hRule="exact" w:val="572"/>
        </w:trPr>
        <w:tc>
          <w:tcPr>
            <w:tcW w:w="709" w:type="dxa"/>
            <w:tcBorders>
              <w:top w:val="single" w:sz="5" w:space="0" w:color="000000"/>
              <w:left w:val="single" w:sz="5" w:space="0" w:color="000000"/>
              <w:bottom w:val="single" w:sz="5" w:space="0" w:color="000000"/>
              <w:right w:val="single" w:sz="5" w:space="0" w:color="000000"/>
            </w:tcBorders>
            <w:vAlign w:val="center"/>
          </w:tcPr>
          <w:p w14:paraId="21036058" w14:textId="77777777" w:rsidR="00A7556C" w:rsidRPr="00372A02" w:rsidRDefault="00A7556C" w:rsidP="00A7556C">
            <w:pPr>
              <w:numPr>
                <w:ilvl w:val="0"/>
                <w:numId w:val="24"/>
              </w:numPr>
              <w:autoSpaceDE w:val="0"/>
              <w:autoSpaceDN w:val="0"/>
              <w:adjustRightInd w:val="0"/>
              <w:spacing w:after="0" w:line="240" w:lineRule="auto"/>
              <w:ind w:left="411" w:hanging="284"/>
              <w:contextualSpacing/>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1993CCD0" w14:textId="77777777" w:rsidR="00A7556C" w:rsidRPr="00372A02" w:rsidDel="00D2347D" w:rsidRDefault="00A7556C" w:rsidP="00A7556C">
            <w:pPr>
              <w:spacing w:after="0" w:line="240" w:lineRule="auto"/>
              <w:ind w:left="108" w:right="131"/>
              <w:jc w:val="both"/>
              <w:textAlignment w:val="baseline"/>
              <w:rPr>
                <w:rFonts w:ascii="Arial" w:eastAsia="Calibri" w:hAnsi="Arial" w:cs="Arial"/>
                <w:color w:val="000000"/>
              </w:rPr>
            </w:pPr>
            <w:bookmarkStart w:id="0" w:name="_Hlk78195525"/>
            <w:r w:rsidRPr="00372A02">
              <w:rPr>
                <w:rFonts w:ascii="Arial" w:eastAsia="Calibri" w:hAnsi="Arial" w:cs="Arial"/>
                <w:color w:val="000000"/>
              </w:rPr>
              <w:t>Является ли Юридическое лицо государственной организацией</w:t>
            </w:r>
            <w:r w:rsidRPr="00372A02">
              <w:rPr>
                <w:rFonts w:ascii="Arial" w:eastAsia="Calibri" w:hAnsi="Arial" w:cs="Arial"/>
                <w:color w:val="000000"/>
                <w:vertAlign w:val="superscript"/>
              </w:rPr>
              <w:footnoteReference w:id="2"/>
            </w:r>
            <w:r w:rsidRPr="00372A02">
              <w:rPr>
                <w:rFonts w:ascii="Arial" w:eastAsia="Calibri" w:hAnsi="Arial" w:cs="Arial"/>
                <w:color w:val="000000"/>
              </w:rPr>
              <w:t>?</w:t>
            </w:r>
          </w:p>
        </w:tc>
        <w:tc>
          <w:tcPr>
            <w:tcW w:w="5103" w:type="dxa"/>
            <w:tcBorders>
              <w:top w:val="single" w:sz="5" w:space="0" w:color="000000"/>
              <w:left w:val="single" w:sz="5" w:space="0" w:color="000000"/>
              <w:bottom w:val="single" w:sz="5" w:space="0" w:color="000000"/>
              <w:right w:val="single" w:sz="5" w:space="0" w:color="000000"/>
            </w:tcBorders>
          </w:tcPr>
          <w:p w14:paraId="56250DEB" w14:textId="77777777" w:rsidR="00A7556C" w:rsidRPr="00372A02" w:rsidDel="00D2347D" w:rsidRDefault="00A7556C" w:rsidP="00A7556C">
            <w:pPr>
              <w:spacing w:after="0" w:line="240" w:lineRule="auto"/>
              <w:textAlignment w:val="baseline"/>
              <w:rPr>
                <w:rFonts w:ascii="Arial" w:eastAsia="Arial" w:hAnsi="Arial" w:cs="Arial"/>
                <w:color w:val="000000"/>
              </w:rPr>
            </w:pPr>
          </w:p>
        </w:tc>
      </w:tr>
      <w:tr w:rsidR="00A7556C" w:rsidRPr="00372A02" w14:paraId="356991B0" w14:textId="77777777" w:rsidTr="00656A3E">
        <w:trPr>
          <w:trHeight w:hRule="exact" w:val="1687"/>
        </w:trPr>
        <w:tc>
          <w:tcPr>
            <w:tcW w:w="709" w:type="dxa"/>
            <w:tcBorders>
              <w:top w:val="single" w:sz="5" w:space="0" w:color="000000"/>
              <w:left w:val="single" w:sz="5" w:space="0" w:color="000000"/>
              <w:bottom w:val="single" w:sz="5" w:space="0" w:color="000000"/>
              <w:right w:val="single" w:sz="5" w:space="0" w:color="000000"/>
            </w:tcBorders>
            <w:vAlign w:val="center"/>
          </w:tcPr>
          <w:p w14:paraId="51FA462C" w14:textId="77777777" w:rsidR="00A7556C" w:rsidRPr="00372A02" w:rsidRDefault="00A7556C" w:rsidP="00A7556C">
            <w:pPr>
              <w:numPr>
                <w:ilvl w:val="0"/>
                <w:numId w:val="24"/>
              </w:numPr>
              <w:autoSpaceDE w:val="0"/>
              <w:autoSpaceDN w:val="0"/>
              <w:adjustRightInd w:val="0"/>
              <w:spacing w:after="0" w:line="240" w:lineRule="auto"/>
              <w:ind w:left="411" w:hanging="284"/>
              <w:contextualSpacing/>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vAlign w:val="center"/>
          </w:tcPr>
          <w:p w14:paraId="0962E5E5" w14:textId="77777777" w:rsidR="00A7556C" w:rsidRPr="00372A02" w:rsidDel="00D2347D"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Предоставляет ли Юридическое лицо, на момент заполнения Опросника, на возмездной или безвозмездной основе товары или услуги какому-либо Государственному должностному лицу</w:t>
            </w:r>
            <w:r w:rsidRPr="00372A02">
              <w:rPr>
                <w:rFonts w:ascii="Arial" w:eastAsia="Calibri" w:hAnsi="Arial" w:cs="Arial"/>
                <w:color w:val="000000"/>
                <w:vertAlign w:val="superscript"/>
              </w:rPr>
              <w:footnoteReference w:id="3"/>
            </w:r>
            <w:r w:rsidRPr="00372A02">
              <w:rPr>
                <w:rFonts w:ascii="Arial" w:eastAsia="Calibri" w:hAnsi="Arial" w:cs="Arial"/>
                <w:color w:val="000000"/>
              </w:rPr>
              <w:t xml:space="preserve"> или   государственной    организации?</w:t>
            </w:r>
          </w:p>
        </w:tc>
        <w:tc>
          <w:tcPr>
            <w:tcW w:w="5103" w:type="dxa"/>
            <w:tcBorders>
              <w:top w:val="single" w:sz="5" w:space="0" w:color="000000"/>
              <w:left w:val="single" w:sz="5" w:space="0" w:color="000000"/>
              <w:bottom w:val="single" w:sz="5" w:space="0" w:color="000000"/>
              <w:right w:val="single" w:sz="5" w:space="0" w:color="000000"/>
            </w:tcBorders>
          </w:tcPr>
          <w:p w14:paraId="321A48DA" w14:textId="77777777" w:rsidR="00A7556C" w:rsidRPr="00372A02" w:rsidRDefault="00A7556C" w:rsidP="00A7556C">
            <w:pPr>
              <w:spacing w:after="0" w:line="240" w:lineRule="auto"/>
              <w:textAlignment w:val="baseline"/>
              <w:rPr>
                <w:rFonts w:ascii="Arial" w:eastAsia="Arial" w:hAnsi="Arial" w:cs="Arial"/>
                <w:color w:val="000000"/>
              </w:rPr>
            </w:pPr>
          </w:p>
        </w:tc>
      </w:tr>
      <w:tr w:rsidR="00A7556C" w:rsidRPr="00372A02" w14:paraId="4A86205D" w14:textId="77777777" w:rsidTr="00656A3E">
        <w:trPr>
          <w:trHeight w:hRule="exact" w:val="2845"/>
        </w:trPr>
        <w:tc>
          <w:tcPr>
            <w:tcW w:w="709" w:type="dxa"/>
            <w:tcBorders>
              <w:top w:val="single" w:sz="5" w:space="0" w:color="000000"/>
              <w:left w:val="single" w:sz="5" w:space="0" w:color="000000"/>
              <w:bottom w:val="single" w:sz="5" w:space="0" w:color="000000"/>
              <w:right w:val="single" w:sz="5" w:space="0" w:color="000000"/>
            </w:tcBorders>
            <w:vAlign w:val="center"/>
          </w:tcPr>
          <w:p w14:paraId="2E06D326" w14:textId="77777777" w:rsidR="00A7556C" w:rsidRPr="00372A02" w:rsidRDefault="00A7556C" w:rsidP="00A7556C">
            <w:pPr>
              <w:numPr>
                <w:ilvl w:val="0"/>
                <w:numId w:val="24"/>
              </w:numPr>
              <w:spacing w:after="0" w:line="240" w:lineRule="auto"/>
              <w:ind w:left="411" w:right="504" w:hanging="284"/>
              <w:contextualSpacing/>
              <w:textAlignment w:val="baseline"/>
              <w:rPr>
                <w:rFonts w:ascii="Arial" w:eastAsia="Calibri" w:hAnsi="Arial" w:cs="Arial"/>
                <w:color w:val="000000"/>
              </w:rPr>
            </w:pPr>
          </w:p>
        </w:tc>
        <w:bookmarkEnd w:id="0"/>
        <w:tc>
          <w:tcPr>
            <w:tcW w:w="4536" w:type="dxa"/>
            <w:tcBorders>
              <w:top w:val="single" w:sz="5" w:space="0" w:color="000000"/>
              <w:left w:val="single" w:sz="5" w:space="0" w:color="000000"/>
              <w:bottom w:val="single" w:sz="5" w:space="0" w:color="000000"/>
              <w:right w:val="single" w:sz="5" w:space="0" w:color="000000"/>
            </w:tcBorders>
          </w:tcPr>
          <w:p w14:paraId="56DF13D9"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 xml:space="preserve">Являются ли владельцы, топ-менеджеры, члены Совета Директоров, иные ключевые сотрудники Юридического лица, а также члены их семей, Государственными должностными лицами, членами политических партий или кандидатами на вступление в политические партии? Если да, то укажите </w:t>
            </w:r>
            <w:r w:rsidRPr="00372A02">
              <w:rPr>
                <w:rFonts w:ascii="Arial" w:eastAsia="PMingLiU" w:hAnsi="Arial" w:cs="Arial"/>
              </w:rPr>
              <w:t>занимаемую позицию</w:t>
            </w:r>
            <w:r w:rsidRPr="00372A02">
              <w:rPr>
                <w:rFonts w:ascii="Arial" w:eastAsia="Calibri" w:hAnsi="Arial" w:cs="Arial"/>
                <w:color w:val="000000"/>
              </w:rPr>
              <w:t xml:space="preserve"> и/или какой долей уставного (акционерного) капитала владеют.</w:t>
            </w:r>
          </w:p>
        </w:tc>
        <w:tc>
          <w:tcPr>
            <w:tcW w:w="5103" w:type="dxa"/>
            <w:tcBorders>
              <w:top w:val="single" w:sz="5" w:space="0" w:color="000000"/>
              <w:left w:val="single" w:sz="5" w:space="0" w:color="000000"/>
              <w:bottom w:val="single" w:sz="5" w:space="0" w:color="000000"/>
              <w:right w:val="single" w:sz="5" w:space="0" w:color="000000"/>
            </w:tcBorders>
          </w:tcPr>
          <w:p w14:paraId="47094AC4"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322D8AE1" w14:textId="77777777" w:rsidTr="00656A3E">
        <w:trPr>
          <w:trHeight w:hRule="exact" w:val="2191"/>
        </w:trPr>
        <w:tc>
          <w:tcPr>
            <w:tcW w:w="709" w:type="dxa"/>
            <w:tcBorders>
              <w:top w:val="single" w:sz="5" w:space="0" w:color="000000"/>
              <w:left w:val="single" w:sz="5" w:space="0" w:color="000000"/>
              <w:bottom w:val="single" w:sz="5" w:space="0" w:color="000000"/>
              <w:right w:val="single" w:sz="5" w:space="0" w:color="000000"/>
            </w:tcBorders>
            <w:vAlign w:val="center"/>
          </w:tcPr>
          <w:p w14:paraId="16945D7D" w14:textId="77777777" w:rsidR="00A7556C" w:rsidRPr="00372A02" w:rsidRDefault="00A7556C" w:rsidP="00A7556C">
            <w:pPr>
              <w:numPr>
                <w:ilvl w:val="0"/>
                <w:numId w:val="24"/>
              </w:numPr>
              <w:spacing w:after="0" w:line="240" w:lineRule="auto"/>
              <w:ind w:left="411" w:right="504"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54D345BF"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highlight w:val="yellow"/>
              </w:rPr>
            </w:pPr>
            <w:r w:rsidRPr="00372A02">
              <w:rPr>
                <w:rFonts w:ascii="Arial" w:eastAsia="Calibri" w:hAnsi="Arial" w:cs="Arial"/>
                <w:color w:val="000000"/>
              </w:rPr>
              <w:t>Укажите конечных бенефициаров Юридического лица или членов их семей, являющихся Государственными должностными лицами, которые владеют долей в уставном капитале Юридического лица или иным способом могут влиять на процесс принятия решения.</w:t>
            </w:r>
          </w:p>
        </w:tc>
        <w:tc>
          <w:tcPr>
            <w:tcW w:w="5103" w:type="dxa"/>
            <w:tcBorders>
              <w:top w:val="single" w:sz="5" w:space="0" w:color="000000"/>
              <w:left w:val="single" w:sz="5" w:space="0" w:color="000000"/>
              <w:bottom w:val="single" w:sz="5" w:space="0" w:color="000000"/>
              <w:right w:val="single" w:sz="5" w:space="0" w:color="000000"/>
            </w:tcBorders>
          </w:tcPr>
          <w:p w14:paraId="48279936"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0856C6F4" w14:textId="77777777" w:rsidTr="00A7556C">
        <w:trPr>
          <w:trHeight w:hRule="exact" w:val="1394"/>
        </w:trPr>
        <w:tc>
          <w:tcPr>
            <w:tcW w:w="709" w:type="dxa"/>
            <w:tcBorders>
              <w:top w:val="single" w:sz="5" w:space="0" w:color="000000"/>
              <w:left w:val="single" w:sz="5" w:space="0" w:color="000000"/>
              <w:bottom w:val="single" w:sz="5" w:space="0" w:color="000000"/>
              <w:right w:val="single" w:sz="5" w:space="0" w:color="000000"/>
            </w:tcBorders>
            <w:vAlign w:val="center"/>
          </w:tcPr>
          <w:p w14:paraId="1835A08C" w14:textId="77777777" w:rsidR="00A7556C" w:rsidRPr="00372A02" w:rsidRDefault="00A7556C" w:rsidP="00A7556C">
            <w:pPr>
              <w:numPr>
                <w:ilvl w:val="0"/>
                <w:numId w:val="24"/>
              </w:numPr>
              <w:spacing w:after="0" w:line="240" w:lineRule="auto"/>
              <w:ind w:left="411" w:right="180" w:hanging="284"/>
              <w:contextualSpacing/>
              <w:textAlignment w:val="baseline"/>
              <w:rPr>
                <w:rFonts w:ascii="Arial" w:eastAsia="Calibri" w:hAnsi="Arial" w:cs="Arial"/>
                <w:color w:val="000000"/>
              </w:rPr>
            </w:pPr>
          </w:p>
        </w:tc>
        <w:tc>
          <w:tcPr>
            <w:tcW w:w="4536" w:type="dxa"/>
            <w:tcBorders>
              <w:top w:val="single" w:sz="5" w:space="0" w:color="000000"/>
              <w:left w:val="single" w:sz="5" w:space="0" w:color="000000"/>
              <w:bottom w:val="single" w:sz="5" w:space="0" w:color="000000"/>
              <w:right w:val="single" w:sz="5" w:space="0" w:color="000000"/>
            </w:tcBorders>
          </w:tcPr>
          <w:p w14:paraId="5C5CE749" w14:textId="77777777" w:rsidR="00A7556C" w:rsidRPr="00372A02" w:rsidRDefault="00A7556C" w:rsidP="00A7556C">
            <w:pPr>
              <w:spacing w:after="0" w:line="240" w:lineRule="auto"/>
              <w:ind w:left="108" w:right="180"/>
              <w:jc w:val="both"/>
              <w:textAlignment w:val="baseline"/>
              <w:rPr>
                <w:rFonts w:ascii="Arial" w:eastAsia="Calibri" w:hAnsi="Arial" w:cs="Arial"/>
                <w:color w:val="000000"/>
              </w:rPr>
            </w:pPr>
            <w:r w:rsidRPr="00372A02">
              <w:rPr>
                <w:rFonts w:ascii="Arial" w:eastAsia="Calibri" w:hAnsi="Arial" w:cs="Arial"/>
                <w:color w:val="000000"/>
              </w:rPr>
              <w:t>Способно ли Юридическое лицо прямо или косвенно (через других физических и юридических лиц) оказывать влияние на Государственных должностных лиц или на государственные организации?</w:t>
            </w:r>
          </w:p>
          <w:p w14:paraId="7321BFD9" w14:textId="77777777" w:rsidR="00A7556C" w:rsidRPr="00372A02" w:rsidRDefault="00A7556C" w:rsidP="00A7556C">
            <w:pPr>
              <w:spacing w:after="0" w:line="240" w:lineRule="auto"/>
              <w:ind w:left="108" w:right="180"/>
              <w:jc w:val="both"/>
              <w:textAlignment w:val="baseline"/>
              <w:rPr>
                <w:rFonts w:ascii="Arial" w:eastAsia="Calibri" w:hAnsi="Arial" w:cs="Arial"/>
                <w:color w:val="000000"/>
              </w:rPr>
            </w:pPr>
          </w:p>
        </w:tc>
        <w:tc>
          <w:tcPr>
            <w:tcW w:w="5103" w:type="dxa"/>
            <w:tcBorders>
              <w:top w:val="single" w:sz="5" w:space="0" w:color="000000"/>
              <w:left w:val="single" w:sz="5" w:space="0" w:color="000000"/>
              <w:bottom w:val="single" w:sz="5" w:space="0" w:color="000000"/>
              <w:right w:val="single" w:sz="5" w:space="0" w:color="000000"/>
            </w:tcBorders>
          </w:tcPr>
          <w:p w14:paraId="70C9C9FC"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r w:rsidR="00A7556C" w:rsidRPr="00372A02" w14:paraId="099CE233" w14:textId="77777777" w:rsidTr="00656A3E">
        <w:trPr>
          <w:trHeight w:hRule="exact" w:val="2865"/>
        </w:trPr>
        <w:tc>
          <w:tcPr>
            <w:tcW w:w="709" w:type="dxa"/>
            <w:tcBorders>
              <w:top w:val="single" w:sz="5" w:space="0" w:color="000000"/>
              <w:left w:val="single" w:sz="5" w:space="0" w:color="000000"/>
              <w:bottom w:val="single" w:sz="5" w:space="0" w:color="000000"/>
              <w:right w:val="single" w:sz="5" w:space="0" w:color="000000"/>
            </w:tcBorders>
            <w:vAlign w:val="center"/>
          </w:tcPr>
          <w:p w14:paraId="041B429B" w14:textId="77777777" w:rsidR="00A7556C" w:rsidRPr="00372A02" w:rsidRDefault="00A7556C" w:rsidP="00A7556C">
            <w:pPr>
              <w:numPr>
                <w:ilvl w:val="0"/>
                <w:numId w:val="24"/>
              </w:numPr>
              <w:autoSpaceDE w:val="0"/>
              <w:autoSpaceDN w:val="0"/>
              <w:adjustRightInd w:val="0"/>
              <w:spacing w:after="0" w:line="240" w:lineRule="auto"/>
              <w:ind w:left="411" w:hanging="284"/>
              <w:contextualSpacing/>
              <w:rPr>
                <w:rFonts w:ascii="Arial" w:eastAsia="Calibri" w:hAnsi="Arial" w:cs="Arial"/>
                <w:color w:val="000000"/>
                <w:spacing w:val="-1"/>
              </w:rPr>
            </w:pPr>
          </w:p>
        </w:tc>
        <w:tc>
          <w:tcPr>
            <w:tcW w:w="4536" w:type="dxa"/>
            <w:tcBorders>
              <w:top w:val="single" w:sz="5" w:space="0" w:color="000000"/>
              <w:left w:val="single" w:sz="5" w:space="0" w:color="000000"/>
              <w:bottom w:val="single" w:sz="5" w:space="0" w:color="000000"/>
              <w:right w:val="single" w:sz="5" w:space="0" w:color="000000"/>
            </w:tcBorders>
          </w:tcPr>
          <w:p w14:paraId="24D6DE1F" w14:textId="77777777" w:rsidR="00A7556C" w:rsidRPr="00372A02" w:rsidRDefault="00A7556C" w:rsidP="00A7556C">
            <w:pPr>
              <w:spacing w:after="0" w:line="240" w:lineRule="auto"/>
              <w:ind w:left="108" w:right="131"/>
              <w:jc w:val="both"/>
              <w:textAlignment w:val="baseline"/>
              <w:rPr>
                <w:rFonts w:ascii="Arial" w:eastAsia="Calibri" w:hAnsi="Arial" w:cs="Arial"/>
                <w:color w:val="000000"/>
              </w:rPr>
            </w:pPr>
            <w:r w:rsidRPr="00372A02">
              <w:rPr>
                <w:rFonts w:ascii="Arial" w:eastAsia="Calibri" w:hAnsi="Arial" w:cs="Arial"/>
                <w:color w:val="000000"/>
              </w:rPr>
              <w:t>Было ли Юридическое лицо, его владельцы, топ-менеджеры или иные работники объектом антикоррупционных расследований, обвинений по делам о коррупции или участником проверок, судебных разбирательств по делам о коррупции, объектом принудительных мер, связанных с коррупционными нарушениями за последние 10 лет? Если да, то укажите в отношении кого какие действия проводились.</w:t>
            </w:r>
          </w:p>
          <w:p w14:paraId="62140C5F" w14:textId="77777777" w:rsidR="00A7556C" w:rsidRPr="00372A02" w:rsidRDefault="00A7556C" w:rsidP="00A7556C">
            <w:pPr>
              <w:autoSpaceDE w:val="0"/>
              <w:autoSpaceDN w:val="0"/>
              <w:adjustRightInd w:val="0"/>
              <w:spacing w:after="0" w:line="240" w:lineRule="auto"/>
              <w:jc w:val="both"/>
              <w:rPr>
                <w:rFonts w:ascii="Arial" w:eastAsia="Calibri" w:hAnsi="Arial" w:cs="Arial"/>
                <w:color w:val="000000"/>
                <w:spacing w:val="-1"/>
              </w:rPr>
            </w:pPr>
          </w:p>
          <w:p w14:paraId="362B92CC" w14:textId="77777777" w:rsidR="00A7556C" w:rsidRPr="00372A02" w:rsidRDefault="00A7556C" w:rsidP="00A7556C">
            <w:pPr>
              <w:autoSpaceDE w:val="0"/>
              <w:autoSpaceDN w:val="0"/>
              <w:adjustRightInd w:val="0"/>
              <w:spacing w:after="0" w:line="240" w:lineRule="auto"/>
              <w:jc w:val="both"/>
              <w:rPr>
                <w:rFonts w:ascii="Arial" w:eastAsia="Calibri" w:hAnsi="Arial" w:cs="Arial"/>
                <w:color w:val="000000"/>
                <w:spacing w:val="-1"/>
              </w:rPr>
            </w:pPr>
          </w:p>
        </w:tc>
        <w:tc>
          <w:tcPr>
            <w:tcW w:w="5103" w:type="dxa"/>
            <w:tcBorders>
              <w:top w:val="single" w:sz="5" w:space="0" w:color="000000"/>
              <w:left w:val="single" w:sz="5" w:space="0" w:color="000000"/>
              <w:bottom w:val="single" w:sz="5" w:space="0" w:color="000000"/>
              <w:right w:val="single" w:sz="5" w:space="0" w:color="000000"/>
            </w:tcBorders>
          </w:tcPr>
          <w:p w14:paraId="40AB605F" w14:textId="77777777" w:rsidR="00A7556C" w:rsidRPr="00372A02" w:rsidRDefault="00A7556C" w:rsidP="00A7556C">
            <w:pPr>
              <w:spacing w:after="0" w:line="240" w:lineRule="auto"/>
              <w:textAlignment w:val="baseline"/>
              <w:rPr>
                <w:rFonts w:ascii="Arial" w:eastAsia="Arial" w:hAnsi="Arial" w:cs="Arial"/>
                <w:color w:val="000000"/>
              </w:rPr>
            </w:pPr>
            <w:r w:rsidRPr="00372A02">
              <w:rPr>
                <w:rFonts w:ascii="Arial" w:eastAsia="Arial" w:hAnsi="Arial" w:cs="Arial"/>
                <w:color w:val="000000"/>
              </w:rPr>
              <w:t xml:space="preserve"> </w:t>
            </w:r>
          </w:p>
        </w:tc>
      </w:tr>
    </w:tbl>
    <w:p w14:paraId="629E6F27" w14:textId="77777777" w:rsidR="00A7556C" w:rsidRPr="00372A02" w:rsidRDefault="00A7556C" w:rsidP="00A7556C">
      <w:pPr>
        <w:spacing w:after="0" w:line="240" w:lineRule="auto"/>
        <w:rPr>
          <w:rFonts w:ascii="Arial" w:eastAsia="PMingLiU" w:hAnsi="Arial" w:cs="Arial"/>
        </w:rPr>
      </w:pPr>
    </w:p>
    <w:p w14:paraId="731B26F2" w14:textId="77777777" w:rsidR="00A7556C" w:rsidRPr="00372A02" w:rsidRDefault="00A7556C" w:rsidP="00A7556C">
      <w:pPr>
        <w:spacing w:after="0" w:line="240" w:lineRule="auto"/>
        <w:ind w:left="-142" w:firstLine="142"/>
        <w:rPr>
          <w:rFonts w:ascii="Arial" w:eastAsia="PMingLiU" w:hAnsi="Arial" w:cs="Arial"/>
        </w:rPr>
      </w:pPr>
      <w:r w:rsidRPr="00372A02">
        <w:rPr>
          <w:rFonts w:ascii="Arial" w:eastAsia="PMingLiU" w:hAnsi="Arial" w:cs="Arial"/>
        </w:rPr>
        <w:t>Выражаю согласие на обработку персональных данных*</w:t>
      </w:r>
    </w:p>
    <w:p w14:paraId="73B214D0" w14:textId="77777777" w:rsidR="00A7556C" w:rsidRPr="00372A02" w:rsidRDefault="00A7556C" w:rsidP="00A7556C">
      <w:pPr>
        <w:spacing w:after="0" w:line="240" w:lineRule="auto"/>
        <w:ind w:left="-142" w:firstLine="142"/>
        <w:rPr>
          <w:rFonts w:ascii="Arial" w:eastAsia="PMingLiU" w:hAnsi="Arial" w:cs="Arial"/>
        </w:rPr>
      </w:pPr>
    </w:p>
    <w:tbl>
      <w:tblPr>
        <w:tblStyle w:val="1"/>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tblGrid>
      <w:tr w:rsidR="00A7556C" w:rsidRPr="00372A02" w14:paraId="4050B070" w14:textId="77777777" w:rsidTr="00602763">
        <w:trPr>
          <w:trHeight w:val="283"/>
        </w:trPr>
        <w:tc>
          <w:tcPr>
            <w:tcW w:w="406" w:type="dxa"/>
            <w:vAlign w:val="center"/>
          </w:tcPr>
          <w:p w14:paraId="11D555FE" w14:textId="77777777" w:rsidR="00A7556C" w:rsidRPr="00372A02" w:rsidRDefault="00000000" w:rsidP="00A7556C">
            <w:pPr>
              <w:ind w:left="-142" w:firstLine="142"/>
              <w:jc w:val="right"/>
              <w:textAlignment w:val="baseline"/>
              <w:rPr>
                <w:rFonts w:ascii="Arial" w:eastAsia="Calibri" w:hAnsi="Arial" w:cs="Arial"/>
                <w:b/>
                <w:color w:val="000000"/>
              </w:rPr>
            </w:pPr>
            <w:sdt>
              <w:sdtPr>
                <w:rPr>
                  <w:rFonts w:ascii="Arial" w:eastAsia="Calibri" w:hAnsi="Arial" w:cs="Arial"/>
                  <w:color w:val="000000"/>
                </w:rPr>
                <w:id w:val="-1293516795"/>
                <w14:checkbox>
                  <w14:checked w14:val="0"/>
                  <w14:checkedState w14:val="2612" w14:font="MS Gothic"/>
                  <w14:uncheckedState w14:val="2610" w14:font="MS Gothic"/>
                </w14:checkbox>
              </w:sdtPr>
              <w:sdtContent>
                <w:r w:rsidR="00A7556C" w:rsidRPr="00372A02">
                  <w:rPr>
                    <w:rFonts w:ascii="Segoe UI Symbol" w:eastAsia="Calibri" w:hAnsi="Segoe UI Symbol" w:cs="Segoe UI Symbol"/>
                    <w:color w:val="000000"/>
                  </w:rPr>
                  <w:t>☐</w:t>
                </w:r>
              </w:sdtContent>
            </w:sdt>
          </w:p>
        </w:tc>
      </w:tr>
    </w:tbl>
    <w:p w14:paraId="24033CD0" w14:textId="77777777" w:rsidR="00585DC7" w:rsidRPr="00EA2069" w:rsidRDefault="00585DC7" w:rsidP="00585DC7">
      <w:pPr>
        <w:spacing w:after="0" w:line="240" w:lineRule="auto"/>
        <w:ind w:left="-142"/>
        <w:rPr>
          <w:rFonts w:ascii="Arial" w:eastAsia="PMingLiU" w:hAnsi="Arial" w:cs="Arial"/>
        </w:rPr>
      </w:pPr>
      <w:r w:rsidRPr="00EA2069">
        <w:rPr>
          <w:rFonts w:ascii="Arial" w:eastAsia="PMingLiU" w:hAnsi="Arial" w:cs="Arial"/>
        </w:rPr>
        <w:t>Подтверждаю ознакомление с Кодексом делового поведения Контрагента, сайте</w:t>
      </w:r>
      <w:r>
        <w:rPr>
          <w:rFonts w:ascii="Arial" w:eastAsia="PMingLiU" w:hAnsi="Arial" w:cs="Arial"/>
        </w:rPr>
        <w:t xml:space="preserve"> АО «ОРК» </w:t>
      </w:r>
      <w:r w:rsidRPr="005E71EF">
        <w:rPr>
          <w:rFonts w:ascii="Arial" w:eastAsia="PMingLiU" w:hAnsi="Arial" w:cs="Arial"/>
        </w:rPr>
        <w:t>http://rustudios.ru/</w:t>
      </w:r>
      <w:r w:rsidRPr="005E71EF" w:rsidDel="00AD2A43">
        <w:rPr>
          <w:rFonts w:ascii="Arial" w:eastAsia="PMingLiU" w:hAnsi="Arial" w:cs="Arial"/>
        </w:rPr>
        <w:t xml:space="preserve"> </w:t>
      </w:r>
      <w:r w:rsidRPr="00EA2069">
        <w:rPr>
          <w:rFonts w:ascii="Arial" w:eastAsia="PMingLiU" w:hAnsi="Arial" w:cs="Arial"/>
        </w:rPr>
        <w:t>и соглашаюсь придерживаться его положений.</w:t>
      </w:r>
    </w:p>
    <w:p w14:paraId="2B40C45E" w14:textId="77777777" w:rsidR="00585DC7" w:rsidRPr="00EA2069" w:rsidRDefault="00585DC7" w:rsidP="00585DC7">
      <w:pPr>
        <w:spacing w:after="0" w:line="240" w:lineRule="auto"/>
        <w:ind w:left="-142"/>
        <w:rPr>
          <w:rFonts w:ascii="Arial" w:eastAsia="PMingLiU" w:hAnsi="Arial" w:cs="Arial"/>
        </w:rPr>
      </w:pPr>
    </w:p>
    <w:p w14:paraId="6EBA0497" w14:textId="77777777" w:rsidR="00585DC7" w:rsidRPr="00EA2069" w:rsidRDefault="00585DC7" w:rsidP="00585DC7">
      <w:pPr>
        <w:spacing w:after="0" w:line="240" w:lineRule="auto"/>
        <w:ind w:left="-142"/>
        <w:rPr>
          <w:rFonts w:ascii="Arial" w:eastAsia="PMingLiU" w:hAnsi="Arial" w:cs="Arial"/>
        </w:rPr>
      </w:pPr>
    </w:p>
    <w:p w14:paraId="714F08C4" w14:textId="77777777" w:rsidR="00585DC7" w:rsidRPr="00EA2069" w:rsidRDefault="00585DC7" w:rsidP="00585DC7">
      <w:pPr>
        <w:spacing w:after="0" w:line="240" w:lineRule="auto"/>
        <w:ind w:left="-142"/>
        <w:rPr>
          <w:rFonts w:ascii="Arial" w:eastAsia="PMingLiU" w:hAnsi="Arial" w:cs="Arial"/>
        </w:rPr>
      </w:pPr>
      <w:r w:rsidRPr="00EA2069">
        <w:rPr>
          <w:rFonts w:ascii="Arial" w:eastAsia="PMingLiU" w:hAnsi="Arial" w:cs="Arial"/>
        </w:rPr>
        <w:t>«___» __________________ 202_г.</w:t>
      </w:r>
      <w:r w:rsidRPr="00EA2069">
        <w:rPr>
          <w:rFonts w:ascii="Arial" w:eastAsia="PMingLiU" w:hAnsi="Arial" w:cs="Arial"/>
        </w:rPr>
        <w:tab/>
        <w:t>____________________             ________________________</w:t>
      </w:r>
    </w:p>
    <w:p w14:paraId="00104769" w14:textId="77777777" w:rsidR="00585DC7" w:rsidRPr="00EA2069" w:rsidRDefault="00585DC7" w:rsidP="00585DC7">
      <w:pPr>
        <w:spacing w:after="0" w:line="240" w:lineRule="auto"/>
        <w:ind w:left="-142"/>
        <w:rPr>
          <w:rFonts w:ascii="Arial" w:eastAsia="PMingLiU" w:hAnsi="Arial" w:cs="Arial"/>
        </w:rPr>
      </w:pPr>
      <w:r w:rsidRPr="00EA2069">
        <w:rPr>
          <w:rFonts w:ascii="Arial" w:eastAsia="PMingLiU" w:hAnsi="Arial" w:cs="Arial"/>
        </w:rPr>
        <w:tab/>
      </w:r>
      <w:r w:rsidRPr="00EA2069">
        <w:rPr>
          <w:rFonts w:ascii="Arial" w:eastAsia="PMingLiU" w:hAnsi="Arial" w:cs="Arial"/>
        </w:rPr>
        <w:tab/>
      </w:r>
      <w:r w:rsidRPr="00EA2069">
        <w:rPr>
          <w:rFonts w:ascii="Arial" w:eastAsia="PMingLiU" w:hAnsi="Arial" w:cs="Arial"/>
        </w:rPr>
        <w:tab/>
      </w:r>
      <w:r w:rsidRPr="00EA2069">
        <w:rPr>
          <w:rFonts w:ascii="Arial" w:eastAsia="PMingLiU" w:hAnsi="Arial" w:cs="Arial"/>
        </w:rPr>
        <w:tab/>
      </w:r>
      <w:r w:rsidRPr="00EA2069">
        <w:rPr>
          <w:rFonts w:ascii="Arial" w:eastAsia="PMingLiU" w:hAnsi="Arial" w:cs="Arial"/>
        </w:rPr>
        <w:tab/>
      </w:r>
      <w:r w:rsidRPr="00EA2069">
        <w:rPr>
          <w:rFonts w:ascii="Arial" w:eastAsia="PMingLiU" w:hAnsi="Arial" w:cs="Arial"/>
        </w:rPr>
        <w:tab/>
      </w:r>
      <w:r w:rsidRPr="00EA2069">
        <w:rPr>
          <w:rFonts w:ascii="Arial" w:eastAsia="PMingLiU" w:hAnsi="Arial" w:cs="Arial"/>
        </w:rPr>
        <w:tab/>
        <w:t>(подпись)</w:t>
      </w:r>
      <w:r w:rsidRPr="00EA2069">
        <w:rPr>
          <w:rFonts w:ascii="Arial" w:eastAsia="PMingLiU" w:hAnsi="Arial" w:cs="Arial"/>
        </w:rPr>
        <w:tab/>
      </w:r>
      <w:r w:rsidRPr="00EA2069">
        <w:rPr>
          <w:rFonts w:ascii="Arial" w:eastAsia="PMingLiU" w:hAnsi="Arial" w:cs="Arial"/>
        </w:rPr>
        <w:tab/>
      </w:r>
      <w:r w:rsidRPr="00EA2069">
        <w:rPr>
          <w:rFonts w:ascii="Arial" w:eastAsia="PMingLiU" w:hAnsi="Arial" w:cs="Arial"/>
        </w:rPr>
        <w:tab/>
      </w:r>
      <w:r w:rsidRPr="00EA2069">
        <w:rPr>
          <w:rFonts w:ascii="Arial" w:eastAsia="PMingLiU" w:hAnsi="Arial" w:cs="Arial"/>
        </w:rPr>
        <w:tab/>
      </w:r>
      <w:proofErr w:type="gramStart"/>
      <w:r w:rsidRPr="00EA2069">
        <w:rPr>
          <w:rFonts w:ascii="Arial" w:eastAsia="PMingLiU" w:hAnsi="Arial" w:cs="Arial"/>
        </w:rPr>
        <w:t xml:space="preserve">   (</w:t>
      </w:r>
      <w:proofErr w:type="gramEnd"/>
      <w:r w:rsidRPr="00EA2069">
        <w:rPr>
          <w:rFonts w:ascii="Arial" w:eastAsia="PMingLiU" w:hAnsi="Arial" w:cs="Arial"/>
        </w:rPr>
        <w:t>ФИО)</w:t>
      </w:r>
    </w:p>
    <w:p w14:paraId="0B903288" w14:textId="77777777" w:rsidR="00585DC7" w:rsidRPr="00EA2069" w:rsidRDefault="00585DC7" w:rsidP="00585DC7">
      <w:pPr>
        <w:spacing w:after="0" w:line="240" w:lineRule="auto"/>
        <w:ind w:left="-142"/>
        <w:rPr>
          <w:rFonts w:ascii="Arial" w:eastAsia="PMingLiU" w:hAnsi="Arial" w:cs="Arial"/>
        </w:rPr>
      </w:pPr>
    </w:p>
    <w:p w14:paraId="35EF4567" w14:textId="77777777" w:rsidR="00585DC7" w:rsidRPr="00EA2069" w:rsidRDefault="00585DC7" w:rsidP="00585DC7">
      <w:pPr>
        <w:spacing w:after="0" w:line="240" w:lineRule="auto"/>
        <w:ind w:left="-142"/>
        <w:rPr>
          <w:rFonts w:ascii="Arial" w:eastAsia="PMingLiU" w:hAnsi="Arial" w:cs="Arial"/>
        </w:rPr>
      </w:pPr>
    </w:p>
    <w:p w14:paraId="3746582E" w14:textId="77777777" w:rsidR="00585DC7" w:rsidRPr="00EA2069" w:rsidRDefault="00585DC7" w:rsidP="00585DC7">
      <w:pPr>
        <w:spacing w:after="0" w:line="240" w:lineRule="auto"/>
        <w:rPr>
          <w:rFonts w:ascii="Arial" w:eastAsia="PMingLiU" w:hAnsi="Arial" w:cs="Arial"/>
        </w:rPr>
      </w:pPr>
    </w:p>
    <w:p w14:paraId="20B1A338" w14:textId="77777777" w:rsidR="00585DC7" w:rsidRPr="00EA2069" w:rsidRDefault="00585DC7" w:rsidP="00585DC7">
      <w:pPr>
        <w:spacing w:after="0" w:line="240" w:lineRule="auto"/>
        <w:rPr>
          <w:rFonts w:ascii="Arial" w:eastAsia="PMingLiU" w:hAnsi="Arial" w:cs="Arial"/>
        </w:rPr>
      </w:pPr>
    </w:p>
    <w:p w14:paraId="59CF7242" w14:textId="77777777" w:rsidR="00585DC7" w:rsidRPr="00EA2069" w:rsidRDefault="00585DC7" w:rsidP="00585DC7">
      <w:pPr>
        <w:spacing w:after="0" w:line="240" w:lineRule="auto"/>
        <w:rPr>
          <w:rFonts w:ascii="Arial" w:eastAsia="PMingLiU" w:hAnsi="Arial" w:cs="Arial"/>
        </w:rPr>
      </w:pPr>
    </w:p>
    <w:p w14:paraId="065F42CB" w14:textId="6148F1F9" w:rsidR="00585DC7" w:rsidRPr="006250AB" w:rsidRDefault="00585DC7" w:rsidP="00585DC7">
      <w:pPr>
        <w:jc w:val="both"/>
        <w:rPr>
          <w:rFonts w:ascii="Arial" w:hAnsi="Arial" w:cs="Arial"/>
          <w:sz w:val="20"/>
          <w:szCs w:val="20"/>
        </w:rPr>
      </w:pPr>
      <w:r w:rsidRPr="00A609AE">
        <w:rPr>
          <w:rFonts w:ascii="Arial" w:hAnsi="Arial" w:cs="Arial"/>
        </w:rPr>
        <w:t>*</w:t>
      </w:r>
      <w:r w:rsidRPr="00766AE2">
        <w:rPr>
          <w:rFonts w:ascii="Arial" w:hAnsi="Arial" w:cs="Arial"/>
        </w:rPr>
        <w:t xml:space="preserve"> </w:t>
      </w:r>
      <w:r w:rsidRPr="00A609AE">
        <w:rPr>
          <w:rFonts w:ascii="Arial" w:hAnsi="Arial" w:cs="Arial"/>
        </w:rPr>
        <w:t xml:space="preserve">Персональные данные, содержащиеся в настоящей форме и полученные непосредственно от субъекта персональных данных и с его согласия, которое получает контрагент от субъекта персональных данных, предоставляются контрагентом </w:t>
      </w:r>
      <w:r>
        <w:rPr>
          <w:rFonts w:ascii="Arial" w:hAnsi="Arial" w:cs="Arial"/>
        </w:rPr>
        <w:t>Обществу с ограниченной ответственностью «ОРК»</w:t>
      </w:r>
      <w:r w:rsidRPr="00A609AE">
        <w:rPr>
          <w:rFonts w:ascii="Arial" w:hAnsi="Arial" w:cs="Arial"/>
        </w:rPr>
        <w:t xml:space="preserve">, расположенному по адресу: </w:t>
      </w:r>
      <w:hyperlink r:id="rId8" w:tgtFrame="_blank" w:history="1">
        <w:r>
          <w:rPr>
            <w:rStyle w:val="ab"/>
            <w:rFonts w:ascii="Arial" w:hAnsi="Arial" w:cs="Arial"/>
            <w:sz w:val="20"/>
            <w:szCs w:val="20"/>
            <w:shd w:val="clear" w:color="auto" w:fill="FFFFFF"/>
          </w:rPr>
          <w:t xml:space="preserve">197348, </w:t>
        </w:r>
        <w:proofErr w:type="spellStart"/>
        <w:r>
          <w:rPr>
            <w:rStyle w:val="ab"/>
            <w:rFonts w:ascii="Arial" w:hAnsi="Arial" w:cs="Arial"/>
            <w:sz w:val="20"/>
            <w:szCs w:val="20"/>
            <w:shd w:val="clear" w:color="auto" w:fill="FFFFFF"/>
          </w:rPr>
          <w:t>Санкт-петербург</w:t>
        </w:r>
        <w:proofErr w:type="spellEnd"/>
        <w:r>
          <w:rPr>
            <w:rStyle w:val="ab"/>
            <w:rFonts w:ascii="Arial" w:hAnsi="Arial" w:cs="Arial"/>
            <w:sz w:val="20"/>
            <w:szCs w:val="20"/>
            <w:shd w:val="clear" w:color="auto" w:fill="FFFFFF"/>
          </w:rPr>
          <w:t xml:space="preserve"> Город, ул. Генерала </w:t>
        </w:r>
        <w:proofErr w:type="spellStart"/>
        <w:r>
          <w:rPr>
            <w:rStyle w:val="ab"/>
            <w:rFonts w:ascii="Arial" w:hAnsi="Arial" w:cs="Arial"/>
            <w:sz w:val="20"/>
            <w:szCs w:val="20"/>
            <w:shd w:val="clear" w:color="auto" w:fill="FFFFFF"/>
          </w:rPr>
          <w:t>Хрулёва</w:t>
        </w:r>
        <w:proofErr w:type="spellEnd"/>
        <w:r>
          <w:rPr>
            <w:rStyle w:val="ab"/>
            <w:rFonts w:ascii="Arial" w:hAnsi="Arial" w:cs="Arial"/>
            <w:sz w:val="20"/>
            <w:szCs w:val="20"/>
            <w:shd w:val="clear" w:color="auto" w:fill="FFFFFF"/>
          </w:rPr>
          <w:t>, д.9, литера а</w:t>
        </w:r>
      </w:hyperlink>
      <w:r w:rsidRPr="00A609AE">
        <w:rPr>
          <w:rFonts w:ascii="Arial" w:hAnsi="Arial" w:cs="Arial"/>
        </w:rPr>
        <w:t xml:space="preserve">, а </w:t>
      </w:r>
      <w:r>
        <w:rPr>
          <w:rFonts w:ascii="Arial" w:hAnsi="Arial" w:cs="Arial"/>
        </w:rPr>
        <w:t>также специально привлеченным А</w:t>
      </w:r>
      <w:r w:rsidRPr="00A609AE">
        <w:rPr>
          <w:rFonts w:ascii="Arial" w:hAnsi="Arial" w:cs="Arial"/>
        </w:rPr>
        <w:t>О «</w:t>
      </w:r>
      <w:r>
        <w:rPr>
          <w:rFonts w:ascii="Arial" w:hAnsi="Arial" w:cs="Arial"/>
        </w:rPr>
        <w:t>ОРК</w:t>
      </w:r>
      <w:r w:rsidRPr="00A609AE">
        <w:rPr>
          <w:rFonts w:ascii="Arial" w:hAnsi="Arial" w:cs="Arial"/>
        </w:rPr>
        <w:t>» третьим лицам (</w:t>
      </w:r>
      <w:r>
        <w:rPr>
          <w:rFonts w:ascii="Arial" w:hAnsi="Arial" w:cs="Arial"/>
        </w:rPr>
        <w:t xml:space="preserve">ПАО «МТС», Россия, Москва, ул. Марксистская, д. 4, </w:t>
      </w:r>
      <w:r w:rsidRPr="00A609AE">
        <w:rPr>
          <w:rFonts w:ascii="Arial" w:hAnsi="Arial" w:cs="Arial"/>
        </w:rPr>
        <w:t>АО «Интерфакс», Россия, 127006, г. Москва, Первая Тверская-Ямская ул., д. 2), с целью подтверждения благонадежности контрагента. Обработка персональных данных осуществляется с использованием средств автоматизации или без использования средств автоматизации путем сбора, записи, систематизации, накопления, хранения, уточнения (обновления, изменения), извлечения, использования, передачи (предоставления, доступа), обезличивания, блокирования, удаления, уничтожения. Условия прекращения обработки персональных данных: отзыв согласия на обработку персональных данных, достижение цели обработки персональных данных, утрата необходимости в ее достижении.</w:t>
      </w:r>
    </w:p>
    <w:p w14:paraId="2E599055" w14:textId="2CE7EA18" w:rsidR="00386904" w:rsidRPr="00372A02" w:rsidRDefault="00386904" w:rsidP="00CA3847">
      <w:pPr>
        <w:rPr>
          <w:rFonts w:ascii="Arial" w:eastAsia="Times New Roman" w:hAnsi="Arial" w:cs="Arial"/>
          <w:lang w:eastAsia="x-none"/>
        </w:rPr>
      </w:pPr>
    </w:p>
    <w:sectPr w:rsidR="00386904" w:rsidRPr="00372A02" w:rsidSect="002E1DCA">
      <w:headerReference w:type="default" r:id="rId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B1CF9" w14:textId="77777777" w:rsidR="002E1DCA" w:rsidRDefault="002E1DCA" w:rsidP="00865491">
      <w:pPr>
        <w:spacing w:after="0" w:line="240" w:lineRule="auto"/>
      </w:pPr>
      <w:r>
        <w:separator/>
      </w:r>
    </w:p>
  </w:endnote>
  <w:endnote w:type="continuationSeparator" w:id="0">
    <w:p w14:paraId="1BF3BCE9" w14:textId="77777777" w:rsidR="002E1DCA" w:rsidRDefault="002E1DCA" w:rsidP="0086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023B" w14:textId="77777777" w:rsidR="002E1DCA" w:rsidRDefault="002E1DCA" w:rsidP="00865491">
      <w:pPr>
        <w:spacing w:after="0" w:line="240" w:lineRule="auto"/>
      </w:pPr>
      <w:r>
        <w:separator/>
      </w:r>
    </w:p>
  </w:footnote>
  <w:footnote w:type="continuationSeparator" w:id="0">
    <w:p w14:paraId="3FC8674E" w14:textId="77777777" w:rsidR="002E1DCA" w:rsidRDefault="002E1DCA" w:rsidP="00865491">
      <w:pPr>
        <w:spacing w:after="0" w:line="240" w:lineRule="auto"/>
      </w:pPr>
      <w:r>
        <w:continuationSeparator/>
      </w:r>
    </w:p>
  </w:footnote>
  <w:footnote w:id="1">
    <w:p w14:paraId="60E92553" w14:textId="77777777" w:rsidR="008333FD" w:rsidRPr="00656A3E" w:rsidRDefault="008333FD" w:rsidP="00A7556C">
      <w:pPr>
        <w:pStyle w:val="ac"/>
        <w:ind w:left="-142"/>
        <w:jc w:val="both"/>
        <w:rPr>
          <w:rFonts w:ascii="Times New Roman" w:hAnsi="Times New Roman" w:cs="Times New Roman"/>
          <w:sz w:val="16"/>
        </w:rPr>
      </w:pPr>
      <w:r w:rsidRPr="00656A3E">
        <w:rPr>
          <w:rStyle w:val="ae"/>
          <w:rFonts w:ascii="Times New Roman" w:hAnsi="Times New Roman" w:cs="Times New Roman"/>
          <w:sz w:val="16"/>
        </w:rPr>
        <w:footnoteRef/>
      </w:r>
      <w:r w:rsidRPr="00656A3E">
        <w:rPr>
          <w:rFonts w:ascii="Times New Roman" w:hAnsi="Times New Roman" w:cs="Times New Roman"/>
          <w:sz w:val="16"/>
        </w:rPr>
        <w:t xml:space="preserve"> При отсутствии в компании всех или какой-либо из указанных должностей, необходимо указать пять ключевых лиц, принимающих решение. Если таких лиц менее пяти, просьба указать всех.</w:t>
      </w:r>
    </w:p>
  </w:footnote>
  <w:footnote w:id="2">
    <w:p w14:paraId="6B49C9AD" w14:textId="77777777" w:rsidR="008333FD" w:rsidRPr="00656A3E" w:rsidRDefault="008333FD" w:rsidP="00A7556C">
      <w:pPr>
        <w:pStyle w:val="ac"/>
        <w:ind w:left="-142"/>
        <w:jc w:val="both"/>
        <w:rPr>
          <w:rFonts w:ascii="Times New Roman" w:hAnsi="Times New Roman" w:cs="Times New Roman"/>
          <w:sz w:val="16"/>
        </w:rPr>
      </w:pPr>
      <w:r w:rsidRPr="00656A3E">
        <w:rPr>
          <w:rStyle w:val="ae"/>
          <w:rFonts w:ascii="Times New Roman" w:hAnsi="Times New Roman" w:cs="Times New Roman"/>
          <w:sz w:val="16"/>
        </w:rPr>
        <w:footnoteRef/>
      </w:r>
      <w:r w:rsidRPr="00656A3E">
        <w:rPr>
          <w:rFonts w:ascii="Times New Roman" w:hAnsi="Times New Roman" w:cs="Times New Roman"/>
          <w:sz w:val="16"/>
        </w:rPr>
        <w:t xml:space="preserve"> Государственная организация (в целях заполнения настоящего Опросника) – любой орган государственной власти и управления РФ и иностранных государств, их субъектов (включая государственные министерства, службы, агентства, государственные ведомства и их структурные подразделения) и орган местного самоуправления; любая политическая партия; все прямо или косвенно контролируемые государством юридические лица (российские или иностранные); юридические лица, деятельность которых воспринимается обществом как осуществление публичной функции для государства, за исключением исполнения требований законодательства; международные публичные организации.</w:t>
      </w:r>
    </w:p>
  </w:footnote>
  <w:footnote w:id="3">
    <w:p w14:paraId="08CADA9A" w14:textId="77777777" w:rsidR="008333FD" w:rsidRPr="007A5BBF" w:rsidRDefault="008333FD" w:rsidP="00A7556C">
      <w:pPr>
        <w:pStyle w:val="ac"/>
        <w:ind w:left="-142"/>
        <w:jc w:val="both"/>
      </w:pPr>
      <w:r w:rsidRPr="00656A3E">
        <w:rPr>
          <w:rStyle w:val="ae"/>
          <w:rFonts w:ascii="Times New Roman" w:hAnsi="Times New Roman" w:cs="Times New Roman"/>
          <w:sz w:val="16"/>
        </w:rPr>
        <w:footnoteRef/>
      </w:r>
      <w:r w:rsidRPr="00656A3E">
        <w:rPr>
          <w:rFonts w:ascii="Times New Roman" w:hAnsi="Times New Roman" w:cs="Times New Roman"/>
          <w:sz w:val="16"/>
        </w:rPr>
        <w:t xml:space="preserve"> Государственное должностное лицо (в целях заполнения настоящего Опросника) – любое российское или иностранное, назначаемое или избираемое лицо, занимающее или замещающее какую-либо должность в законодательном, исполнительном, административном или судебном органе или международной организации;  любое лицо, выполняющее какую-либо публичную функцию для государства, в том числе для государственной организации;  ведущие политические деятели, должностные лица политических партий, включая кандидатов на политические посты, послы, влиятельные функционеры в национализированных областях промышленности или естественных монополиях; руководители и работники государственной организации, включая врачей, военнослужащих, муниципальных служащих и т.п.; лица, о которых известно, что они связаны с государственным должностным лицом родственными, дружескими или деловыми отношениями и (или) действуют от имени и(или) в интересах государственного должностного лица.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48C0" w14:textId="77777777" w:rsidR="008333FD" w:rsidRDefault="008333FD" w:rsidP="00865491">
    <w:pPr>
      <w:pStyle w:val="a3"/>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0E9"/>
    <w:multiLevelType w:val="hybridMultilevel"/>
    <w:tmpl w:val="BD8662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6C3EFF"/>
    <w:multiLevelType w:val="multilevel"/>
    <w:tmpl w:val="ECA625E0"/>
    <w:lvl w:ilvl="0">
      <w:start w:val="1"/>
      <w:numFmt w:val="bullet"/>
      <w:lvlText w:val=""/>
      <w:lvlJc w:val="left"/>
      <w:pPr>
        <w:ind w:left="36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6043CFE"/>
    <w:multiLevelType w:val="hybridMultilevel"/>
    <w:tmpl w:val="45182C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EA26F94"/>
    <w:multiLevelType w:val="multilevel"/>
    <w:tmpl w:val="723A8434"/>
    <w:lvl w:ilvl="0">
      <w:start w:val="1"/>
      <w:numFmt w:val="decimal"/>
      <w:lvlText w:val="%1."/>
      <w:lvlJc w:val="left"/>
      <w:pPr>
        <w:ind w:left="720" w:hanging="360"/>
      </w:pPr>
      <w:rPr>
        <w:rFonts w:ascii="Times New Roman" w:eastAsia="Calibri" w:hAnsi="Times New Roman" w:cs="Times New Roman"/>
        <w:b/>
      </w:rPr>
    </w:lvl>
    <w:lvl w:ilvl="1">
      <w:start w:val="1"/>
      <w:numFmt w:val="bullet"/>
      <w:lvlText w:val=""/>
      <w:lvlJc w:val="left"/>
      <w:pPr>
        <w:ind w:left="720" w:hanging="360"/>
      </w:pPr>
      <w:rPr>
        <w:rFonts w:ascii="Symbol" w:hAnsi="Symbol" w:hint="default"/>
        <w:b w:val="0"/>
        <w:sz w:val="24"/>
        <w:szCs w:val="24"/>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B171BC"/>
    <w:multiLevelType w:val="hybridMultilevel"/>
    <w:tmpl w:val="04660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E65636"/>
    <w:multiLevelType w:val="hybridMultilevel"/>
    <w:tmpl w:val="184E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93AAF"/>
    <w:multiLevelType w:val="hybridMultilevel"/>
    <w:tmpl w:val="1A8846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7065C8"/>
    <w:multiLevelType w:val="hybridMultilevel"/>
    <w:tmpl w:val="2920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A80499"/>
    <w:multiLevelType w:val="hybridMultilevel"/>
    <w:tmpl w:val="2EFAA132"/>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7B20FA"/>
    <w:multiLevelType w:val="multilevel"/>
    <w:tmpl w:val="1B32C6EA"/>
    <w:lvl w:ilvl="0">
      <w:start w:val="1"/>
      <w:numFmt w:val="decimal"/>
      <w:lvlText w:val="%1."/>
      <w:lvlJc w:val="left"/>
      <w:pPr>
        <w:ind w:left="840" w:hanging="420"/>
      </w:pPr>
      <w:rPr>
        <w:rFonts w:hint="default"/>
        <w:b w:val="0"/>
      </w:rPr>
    </w:lvl>
    <w:lvl w:ilvl="1">
      <w:start w:val="11"/>
      <w:numFmt w:val="decimal"/>
      <w:lvlText w:val="%1.%2"/>
      <w:lvlJc w:val="left"/>
      <w:pPr>
        <w:ind w:left="840" w:hanging="42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140" w:hanging="720"/>
      </w:pPr>
      <w:rPr>
        <w:rFonts w:hint="default"/>
        <w:b/>
      </w:rPr>
    </w:lvl>
    <w:lvl w:ilvl="4">
      <w:start w:val="1"/>
      <w:numFmt w:val="decimal"/>
      <w:lvlText w:val="%1.%2.%3.%4.%5"/>
      <w:lvlJc w:val="left"/>
      <w:pPr>
        <w:ind w:left="1500" w:hanging="1080"/>
      </w:pPr>
      <w:rPr>
        <w:rFonts w:hint="default"/>
        <w:b/>
      </w:rPr>
    </w:lvl>
    <w:lvl w:ilvl="5">
      <w:start w:val="1"/>
      <w:numFmt w:val="decimal"/>
      <w:lvlText w:val="%1.%2.%3.%4.%5.%6"/>
      <w:lvlJc w:val="left"/>
      <w:pPr>
        <w:ind w:left="1500" w:hanging="1080"/>
      </w:pPr>
      <w:rPr>
        <w:rFonts w:hint="default"/>
        <w:b/>
      </w:rPr>
    </w:lvl>
    <w:lvl w:ilvl="6">
      <w:start w:val="1"/>
      <w:numFmt w:val="decimal"/>
      <w:lvlText w:val="%1.%2.%3.%4.%5.%6.%7"/>
      <w:lvlJc w:val="left"/>
      <w:pPr>
        <w:ind w:left="186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20" w:hanging="1800"/>
      </w:pPr>
      <w:rPr>
        <w:rFonts w:hint="default"/>
        <w:b/>
      </w:rPr>
    </w:lvl>
  </w:abstractNum>
  <w:abstractNum w:abstractNumId="10" w15:restartNumberingAfterBreak="0">
    <w:nsid w:val="38E44023"/>
    <w:multiLevelType w:val="hybridMultilevel"/>
    <w:tmpl w:val="FAAE67BC"/>
    <w:lvl w:ilvl="0" w:tplc="414ECC52">
      <w:start w:val="1"/>
      <w:numFmt w:val="low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3BEE481A"/>
    <w:multiLevelType w:val="multilevel"/>
    <w:tmpl w:val="AEA6B05C"/>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BE378E"/>
    <w:multiLevelType w:val="multilevel"/>
    <w:tmpl w:val="F30E0DF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527760E"/>
    <w:multiLevelType w:val="hybridMultilevel"/>
    <w:tmpl w:val="71705C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48C22D2"/>
    <w:multiLevelType w:val="hybridMultilevel"/>
    <w:tmpl w:val="3A14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A3E0B"/>
    <w:multiLevelType w:val="hybridMultilevel"/>
    <w:tmpl w:val="F38E52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8625413"/>
    <w:multiLevelType w:val="hybridMultilevel"/>
    <w:tmpl w:val="40D0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802C83"/>
    <w:multiLevelType w:val="hybridMultilevel"/>
    <w:tmpl w:val="C006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9732B6"/>
    <w:multiLevelType w:val="multilevel"/>
    <w:tmpl w:val="94B09D2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0CB61DD"/>
    <w:multiLevelType w:val="hybridMultilevel"/>
    <w:tmpl w:val="166EF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CE677B"/>
    <w:multiLevelType w:val="hybridMultilevel"/>
    <w:tmpl w:val="339A10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1" w15:restartNumberingAfterBreak="0">
    <w:nsid w:val="75766E9E"/>
    <w:multiLevelType w:val="multilevel"/>
    <w:tmpl w:val="504E1780"/>
    <w:lvl w:ilvl="0">
      <w:start w:val="1"/>
      <w:numFmt w:val="decimal"/>
      <w:pStyle w:val="m1"/>
      <w:lvlText w:val="%1."/>
      <w:lvlJc w:val="left"/>
      <w:pPr>
        <w:tabs>
          <w:tab w:val="num" w:pos="1353"/>
        </w:tabs>
        <w:ind w:left="993" w:firstLine="0"/>
      </w:pPr>
      <w:rPr>
        <w:rFonts w:ascii="Times New Roman" w:hAnsi="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vanish w:val="0"/>
        <w:color w:val="000000"/>
        <w:sz w:val="24"/>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A1D04F0"/>
    <w:multiLevelType w:val="hybridMultilevel"/>
    <w:tmpl w:val="48AED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DFB5013"/>
    <w:multiLevelType w:val="hybridMultilevel"/>
    <w:tmpl w:val="6D62A89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50105044">
    <w:abstractNumId w:val="21"/>
  </w:num>
  <w:num w:numId="2" w16cid:durableId="72243310">
    <w:abstractNumId w:val="3"/>
  </w:num>
  <w:num w:numId="3" w16cid:durableId="23094014">
    <w:abstractNumId w:val="18"/>
  </w:num>
  <w:num w:numId="4" w16cid:durableId="2106681675">
    <w:abstractNumId w:val="20"/>
  </w:num>
  <w:num w:numId="5" w16cid:durableId="1651253302">
    <w:abstractNumId w:val="7"/>
  </w:num>
  <w:num w:numId="6" w16cid:durableId="1888951717">
    <w:abstractNumId w:val="0"/>
  </w:num>
  <w:num w:numId="7" w16cid:durableId="1863863296">
    <w:abstractNumId w:val="19"/>
  </w:num>
  <w:num w:numId="8" w16cid:durableId="437681105">
    <w:abstractNumId w:val="8"/>
  </w:num>
  <w:num w:numId="9" w16cid:durableId="1684431236">
    <w:abstractNumId w:val="10"/>
  </w:num>
  <w:num w:numId="10" w16cid:durableId="431247247">
    <w:abstractNumId w:val="4"/>
  </w:num>
  <w:num w:numId="11" w16cid:durableId="502672033">
    <w:abstractNumId w:val="12"/>
  </w:num>
  <w:num w:numId="12" w16cid:durableId="97528267">
    <w:abstractNumId w:val="5"/>
  </w:num>
  <w:num w:numId="13" w16cid:durableId="1582567862">
    <w:abstractNumId w:val="23"/>
  </w:num>
  <w:num w:numId="14" w16cid:durableId="605701325">
    <w:abstractNumId w:val="2"/>
  </w:num>
  <w:num w:numId="15" w16cid:durableId="1642029858">
    <w:abstractNumId w:val="17"/>
  </w:num>
  <w:num w:numId="16" w16cid:durableId="1960260861">
    <w:abstractNumId w:val="9"/>
  </w:num>
  <w:num w:numId="17" w16cid:durableId="1585409581">
    <w:abstractNumId w:val="1"/>
  </w:num>
  <w:num w:numId="18" w16cid:durableId="1961571004">
    <w:abstractNumId w:val="11"/>
  </w:num>
  <w:num w:numId="19" w16cid:durableId="1157576162">
    <w:abstractNumId w:val="14"/>
  </w:num>
  <w:num w:numId="20" w16cid:durableId="412895574">
    <w:abstractNumId w:val="22"/>
  </w:num>
  <w:num w:numId="21" w16cid:durableId="947929757">
    <w:abstractNumId w:val="21"/>
  </w:num>
  <w:num w:numId="22" w16cid:durableId="1672097962">
    <w:abstractNumId w:val="21"/>
  </w:num>
  <w:num w:numId="23" w16cid:durableId="1055155902">
    <w:abstractNumId w:val="15"/>
  </w:num>
  <w:num w:numId="24" w16cid:durableId="600072070">
    <w:abstractNumId w:val="6"/>
  </w:num>
  <w:num w:numId="25" w16cid:durableId="1239023775">
    <w:abstractNumId w:val="16"/>
  </w:num>
  <w:num w:numId="26" w16cid:durableId="155565256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91"/>
    <w:rsid w:val="00002E9B"/>
    <w:rsid w:val="00003484"/>
    <w:rsid w:val="0000378C"/>
    <w:rsid w:val="00005013"/>
    <w:rsid w:val="000063A3"/>
    <w:rsid w:val="00011FE1"/>
    <w:rsid w:val="00015D45"/>
    <w:rsid w:val="0002297F"/>
    <w:rsid w:val="00031B25"/>
    <w:rsid w:val="00036405"/>
    <w:rsid w:val="00041C8C"/>
    <w:rsid w:val="00050393"/>
    <w:rsid w:val="00051BBF"/>
    <w:rsid w:val="00052AF3"/>
    <w:rsid w:val="00061B7D"/>
    <w:rsid w:val="0006758B"/>
    <w:rsid w:val="000740E6"/>
    <w:rsid w:val="00076D64"/>
    <w:rsid w:val="000B16C3"/>
    <w:rsid w:val="000B3007"/>
    <w:rsid w:val="000B334E"/>
    <w:rsid w:val="000C62EF"/>
    <w:rsid w:val="000D489A"/>
    <w:rsid w:val="000D7A2F"/>
    <w:rsid w:val="000E1270"/>
    <w:rsid w:val="000E1519"/>
    <w:rsid w:val="000E1FE8"/>
    <w:rsid w:val="000E4E60"/>
    <w:rsid w:val="000E79A1"/>
    <w:rsid w:val="000F3D92"/>
    <w:rsid w:val="000F58FC"/>
    <w:rsid w:val="001010B5"/>
    <w:rsid w:val="00104EBB"/>
    <w:rsid w:val="00110C47"/>
    <w:rsid w:val="00114230"/>
    <w:rsid w:val="001212E7"/>
    <w:rsid w:val="001263E0"/>
    <w:rsid w:val="00130063"/>
    <w:rsid w:val="00130233"/>
    <w:rsid w:val="001321DD"/>
    <w:rsid w:val="00142F2E"/>
    <w:rsid w:val="001539B1"/>
    <w:rsid w:val="001556E0"/>
    <w:rsid w:val="00160BFF"/>
    <w:rsid w:val="00161B53"/>
    <w:rsid w:val="00165639"/>
    <w:rsid w:val="001676CC"/>
    <w:rsid w:val="0018139E"/>
    <w:rsid w:val="00183653"/>
    <w:rsid w:val="00185D81"/>
    <w:rsid w:val="0019153C"/>
    <w:rsid w:val="001916D1"/>
    <w:rsid w:val="00191CF6"/>
    <w:rsid w:val="001935BB"/>
    <w:rsid w:val="001968BF"/>
    <w:rsid w:val="001A24B1"/>
    <w:rsid w:val="001B07A7"/>
    <w:rsid w:val="001B0D83"/>
    <w:rsid w:val="001C0D45"/>
    <w:rsid w:val="001C631F"/>
    <w:rsid w:val="001D162D"/>
    <w:rsid w:val="001D5E5E"/>
    <w:rsid w:val="001F3419"/>
    <w:rsid w:val="002018A3"/>
    <w:rsid w:val="00204348"/>
    <w:rsid w:val="00207F7B"/>
    <w:rsid w:val="00210FF9"/>
    <w:rsid w:val="00221033"/>
    <w:rsid w:val="002228D3"/>
    <w:rsid w:val="0022511D"/>
    <w:rsid w:val="0022555B"/>
    <w:rsid w:val="00225F10"/>
    <w:rsid w:val="00232516"/>
    <w:rsid w:val="00232834"/>
    <w:rsid w:val="0023347E"/>
    <w:rsid w:val="002350FB"/>
    <w:rsid w:val="00236F78"/>
    <w:rsid w:val="00241DFB"/>
    <w:rsid w:val="002423AA"/>
    <w:rsid w:val="002519B0"/>
    <w:rsid w:val="0025266E"/>
    <w:rsid w:val="0025382A"/>
    <w:rsid w:val="00257E86"/>
    <w:rsid w:val="002632A2"/>
    <w:rsid w:val="00273021"/>
    <w:rsid w:val="002752EE"/>
    <w:rsid w:val="00275A46"/>
    <w:rsid w:val="00280414"/>
    <w:rsid w:val="0029034E"/>
    <w:rsid w:val="00291846"/>
    <w:rsid w:val="00296B6A"/>
    <w:rsid w:val="002A36ED"/>
    <w:rsid w:val="002A69AA"/>
    <w:rsid w:val="002B284E"/>
    <w:rsid w:val="002C2C5D"/>
    <w:rsid w:val="002D2417"/>
    <w:rsid w:val="002D3118"/>
    <w:rsid w:val="002D55F3"/>
    <w:rsid w:val="002D5C89"/>
    <w:rsid w:val="002E1DCA"/>
    <w:rsid w:val="002E38B9"/>
    <w:rsid w:val="002E6477"/>
    <w:rsid w:val="00304A23"/>
    <w:rsid w:val="003160E3"/>
    <w:rsid w:val="003230A0"/>
    <w:rsid w:val="00324754"/>
    <w:rsid w:val="003333BF"/>
    <w:rsid w:val="00340FF7"/>
    <w:rsid w:val="003418B7"/>
    <w:rsid w:val="00341CE5"/>
    <w:rsid w:val="00342C20"/>
    <w:rsid w:val="00344E59"/>
    <w:rsid w:val="003475AA"/>
    <w:rsid w:val="00347F1F"/>
    <w:rsid w:val="00350663"/>
    <w:rsid w:val="003566CE"/>
    <w:rsid w:val="00366760"/>
    <w:rsid w:val="00372A02"/>
    <w:rsid w:val="003763D2"/>
    <w:rsid w:val="00382269"/>
    <w:rsid w:val="003863C3"/>
    <w:rsid w:val="00386904"/>
    <w:rsid w:val="00395B3E"/>
    <w:rsid w:val="00396146"/>
    <w:rsid w:val="003A113D"/>
    <w:rsid w:val="003A6CD9"/>
    <w:rsid w:val="003B0B73"/>
    <w:rsid w:val="003B1AF5"/>
    <w:rsid w:val="003C628A"/>
    <w:rsid w:val="003D539F"/>
    <w:rsid w:val="003D5507"/>
    <w:rsid w:val="003D7ECC"/>
    <w:rsid w:val="003E33EC"/>
    <w:rsid w:val="003E77A2"/>
    <w:rsid w:val="003F1510"/>
    <w:rsid w:val="003F2FF2"/>
    <w:rsid w:val="003F579D"/>
    <w:rsid w:val="004125D8"/>
    <w:rsid w:val="004132FB"/>
    <w:rsid w:val="004136B8"/>
    <w:rsid w:val="0044169B"/>
    <w:rsid w:val="00442DD2"/>
    <w:rsid w:val="00450009"/>
    <w:rsid w:val="00455168"/>
    <w:rsid w:val="004623F7"/>
    <w:rsid w:val="0046559A"/>
    <w:rsid w:val="00466151"/>
    <w:rsid w:val="00486C0C"/>
    <w:rsid w:val="00495126"/>
    <w:rsid w:val="004A029E"/>
    <w:rsid w:val="004A3DF5"/>
    <w:rsid w:val="004B051B"/>
    <w:rsid w:val="004B2D41"/>
    <w:rsid w:val="004B419D"/>
    <w:rsid w:val="004C7B27"/>
    <w:rsid w:val="004D43DF"/>
    <w:rsid w:val="004E3BC3"/>
    <w:rsid w:val="004E4371"/>
    <w:rsid w:val="004F1E18"/>
    <w:rsid w:val="004F654B"/>
    <w:rsid w:val="00500D7B"/>
    <w:rsid w:val="0050177C"/>
    <w:rsid w:val="00502FC4"/>
    <w:rsid w:val="0050383E"/>
    <w:rsid w:val="00504B5F"/>
    <w:rsid w:val="00513907"/>
    <w:rsid w:val="00522352"/>
    <w:rsid w:val="0053072E"/>
    <w:rsid w:val="00533FC1"/>
    <w:rsid w:val="00535367"/>
    <w:rsid w:val="00536719"/>
    <w:rsid w:val="00542573"/>
    <w:rsid w:val="005425CE"/>
    <w:rsid w:val="00551547"/>
    <w:rsid w:val="005535F6"/>
    <w:rsid w:val="005625CF"/>
    <w:rsid w:val="0056354F"/>
    <w:rsid w:val="00575CD8"/>
    <w:rsid w:val="00583B08"/>
    <w:rsid w:val="00585DC7"/>
    <w:rsid w:val="0059415E"/>
    <w:rsid w:val="005A3B07"/>
    <w:rsid w:val="005B2CC1"/>
    <w:rsid w:val="005B3019"/>
    <w:rsid w:val="005C4B31"/>
    <w:rsid w:val="005D55C7"/>
    <w:rsid w:val="005D5ED7"/>
    <w:rsid w:val="005E1583"/>
    <w:rsid w:val="005F3A5C"/>
    <w:rsid w:val="005F76D5"/>
    <w:rsid w:val="005F7AA6"/>
    <w:rsid w:val="0060108A"/>
    <w:rsid w:val="00602763"/>
    <w:rsid w:val="0060539A"/>
    <w:rsid w:val="006054A3"/>
    <w:rsid w:val="0060584A"/>
    <w:rsid w:val="0061291E"/>
    <w:rsid w:val="00613845"/>
    <w:rsid w:val="00616765"/>
    <w:rsid w:val="0063437B"/>
    <w:rsid w:val="00636719"/>
    <w:rsid w:val="006416D8"/>
    <w:rsid w:val="00642060"/>
    <w:rsid w:val="00645743"/>
    <w:rsid w:val="00656A3E"/>
    <w:rsid w:val="00672043"/>
    <w:rsid w:val="00682BA2"/>
    <w:rsid w:val="0068726E"/>
    <w:rsid w:val="00692787"/>
    <w:rsid w:val="00694170"/>
    <w:rsid w:val="006954CF"/>
    <w:rsid w:val="00696368"/>
    <w:rsid w:val="006A1711"/>
    <w:rsid w:val="006A4C11"/>
    <w:rsid w:val="006A703E"/>
    <w:rsid w:val="006B1709"/>
    <w:rsid w:val="006B7418"/>
    <w:rsid w:val="006B7DF4"/>
    <w:rsid w:val="006C203A"/>
    <w:rsid w:val="006C249E"/>
    <w:rsid w:val="006C391D"/>
    <w:rsid w:val="006D07F0"/>
    <w:rsid w:val="006D45AD"/>
    <w:rsid w:val="006D690B"/>
    <w:rsid w:val="006E6EEB"/>
    <w:rsid w:val="006F7DD3"/>
    <w:rsid w:val="007017AF"/>
    <w:rsid w:val="00703C8A"/>
    <w:rsid w:val="00726163"/>
    <w:rsid w:val="007350C1"/>
    <w:rsid w:val="00736458"/>
    <w:rsid w:val="00736621"/>
    <w:rsid w:val="00736B3D"/>
    <w:rsid w:val="007575B1"/>
    <w:rsid w:val="0077628B"/>
    <w:rsid w:val="00785FB1"/>
    <w:rsid w:val="00786E31"/>
    <w:rsid w:val="00787A0A"/>
    <w:rsid w:val="007A17B4"/>
    <w:rsid w:val="007A405F"/>
    <w:rsid w:val="007B3723"/>
    <w:rsid w:val="007B4445"/>
    <w:rsid w:val="007B4F85"/>
    <w:rsid w:val="007B6239"/>
    <w:rsid w:val="007C0486"/>
    <w:rsid w:val="007C6227"/>
    <w:rsid w:val="007D19BE"/>
    <w:rsid w:val="007E321D"/>
    <w:rsid w:val="007E5612"/>
    <w:rsid w:val="007E6A2A"/>
    <w:rsid w:val="0080111B"/>
    <w:rsid w:val="008015F4"/>
    <w:rsid w:val="00806DDE"/>
    <w:rsid w:val="00811C5E"/>
    <w:rsid w:val="00826428"/>
    <w:rsid w:val="00827DE9"/>
    <w:rsid w:val="008333FD"/>
    <w:rsid w:val="008360AE"/>
    <w:rsid w:val="0084635A"/>
    <w:rsid w:val="00850E89"/>
    <w:rsid w:val="00864530"/>
    <w:rsid w:val="0086509B"/>
    <w:rsid w:val="00865491"/>
    <w:rsid w:val="00874E34"/>
    <w:rsid w:val="00875705"/>
    <w:rsid w:val="008765A7"/>
    <w:rsid w:val="00882648"/>
    <w:rsid w:val="00896C73"/>
    <w:rsid w:val="008A273D"/>
    <w:rsid w:val="008B2EE2"/>
    <w:rsid w:val="008B5B8D"/>
    <w:rsid w:val="008B7BE3"/>
    <w:rsid w:val="008C15D1"/>
    <w:rsid w:val="008D3892"/>
    <w:rsid w:val="008D46E0"/>
    <w:rsid w:val="008D48B8"/>
    <w:rsid w:val="008E59DC"/>
    <w:rsid w:val="008E76DD"/>
    <w:rsid w:val="008E7901"/>
    <w:rsid w:val="008F1E46"/>
    <w:rsid w:val="008F55A0"/>
    <w:rsid w:val="00900F04"/>
    <w:rsid w:val="00920110"/>
    <w:rsid w:val="0093211C"/>
    <w:rsid w:val="0093419F"/>
    <w:rsid w:val="00934B7A"/>
    <w:rsid w:val="00942DAA"/>
    <w:rsid w:val="00945095"/>
    <w:rsid w:val="009509D8"/>
    <w:rsid w:val="00953160"/>
    <w:rsid w:val="009609C0"/>
    <w:rsid w:val="00963BD9"/>
    <w:rsid w:val="0096456F"/>
    <w:rsid w:val="00982956"/>
    <w:rsid w:val="00984471"/>
    <w:rsid w:val="009938B1"/>
    <w:rsid w:val="00994DFC"/>
    <w:rsid w:val="009A22DD"/>
    <w:rsid w:val="009C285F"/>
    <w:rsid w:val="009C437B"/>
    <w:rsid w:val="009C43C7"/>
    <w:rsid w:val="009C4DCB"/>
    <w:rsid w:val="009C770D"/>
    <w:rsid w:val="009D0C36"/>
    <w:rsid w:val="009D3B62"/>
    <w:rsid w:val="009E31B7"/>
    <w:rsid w:val="009E6E55"/>
    <w:rsid w:val="00A11AFE"/>
    <w:rsid w:val="00A124F5"/>
    <w:rsid w:val="00A1358B"/>
    <w:rsid w:val="00A1464B"/>
    <w:rsid w:val="00A15380"/>
    <w:rsid w:val="00A254E5"/>
    <w:rsid w:val="00A257AC"/>
    <w:rsid w:val="00A30AB1"/>
    <w:rsid w:val="00A34324"/>
    <w:rsid w:val="00A36A7C"/>
    <w:rsid w:val="00A403CA"/>
    <w:rsid w:val="00A4279B"/>
    <w:rsid w:val="00A53315"/>
    <w:rsid w:val="00A56721"/>
    <w:rsid w:val="00A7003B"/>
    <w:rsid w:val="00A7044A"/>
    <w:rsid w:val="00A7556C"/>
    <w:rsid w:val="00A77710"/>
    <w:rsid w:val="00A779FE"/>
    <w:rsid w:val="00A77E24"/>
    <w:rsid w:val="00A81CF6"/>
    <w:rsid w:val="00A85048"/>
    <w:rsid w:val="00A955CA"/>
    <w:rsid w:val="00AA1311"/>
    <w:rsid w:val="00AA4C88"/>
    <w:rsid w:val="00AA5C53"/>
    <w:rsid w:val="00AA6D9D"/>
    <w:rsid w:val="00AB0944"/>
    <w:rsid w:val="00AB139D"/>
    <w:rsid w:val="00AB4520"/>
    <w:rsid w:val="00AC32F1"/>
    <w:rsid w:val="00AC715C"/>
    <w:rsid w:val="00AD2E79"/>
    <w:rsid w:val="00AD5F3E"/>
    <w:rsid w:val="00AD759C"/>
    <w:rsid w:val="00AE0EA2"/>
    <w:rsid w:val="00AE2B52"/>
    <w:rsid w:val="00AE58AA"/>
    <w:rsid w:val="00AF4B0E"/>
    <w:rsid w:val="00AF4EBD"/>
    <w:rsid w:val="00AF54F2"/>
    <w:rsid w:val="00AF672B"/>
    <w:rsid w:val="00B01C8D"/>
    <w:rsid w:val="00B03FBE"/>
    <w:rsid w:val="00B1195E"/>
    <w:rsid w:val="00B37450"/>
    <w:rsid w:val="00B456EB"/>
    <w:rsid w:val="00B56D1A"/>
    <w:rsid w:val="00B66862"/>
    <w:rsid w:val="00B749E0"/>
    <w:rsid w:val="00B774A1"/>
    <w:rsid w:val="00B836F7"/>
    <w:rsid w:val="00B83876"/>
    <w:rsid w:val="00B8631F"/>
    <w:rsid w:val="00B903D5"/>
    <w:rsid w:val="00B904A6"/>
    <w:rsid w:val="00B93EDD"/>
    <w:rsid w:val="00B9579B"/>
    <w:rsid w:val="00B97714"/>
    <w:rsid w:val="00BA2834"/>
    <w:rsid w:val="00BA424C"/>
    <w:rsid w:val="00BA7B1F"/>
    <w:rsid w:val="00BB1D32"/>
    <w:rsid w:val="00BB35EF"/>
    <w:rsid w:val="00BB5E3A"/>
    <w:rsid w:val="00BB6088"/>
    <w:rsid w:val="00BC3276"/>
    <w:rsid w:val="00BC5FEF"/>
    <w:rsid w:val="00BC698C"/>
    <w:rsid w:val="00BD0E21"/>
    <w:rsid w:val="00BD179F"/>
    <w:rsid w:val="00BD7B77"/>
    <w:rsid w:val="00BF1018"/>
    <w:rsid w:val="00BF1E50"/>
    <w:rsid w:val="00BF2B7A"/>
    <w:rsid w:val="00C03834"/>
    <w:rsid w:val="00C05738"/>
    <w:rsid w:val="00C10269"/>
    <w:rsid w:val="00C104C1"/>
    <w:rsid w:val="00C14519"/>
    <w:rsid w:val="00C155E4"/>
    <w:rsid w:val="00C15DE8"/>
    <w:rsid w:val="00C27DAD"/>
    <w:rsid w:val="00C33158"/>
    <w:rsid w:val="00C41BD7"/>
    <w:rsid w:val="00C4485B"/>
    <w:rsid w:val="00C46D68"/>
    <w:rsid w:val="00C64542"/>
    <w:rsid w:val="00C65E55"/>
    <w:rsid w:val="00C671FC"/>
    <w:rsid w:val="00C70A51"/>
    <w:rsid w:val="00C757E8"/>
    <w:rsid w:val="00C76CF5"/>
    <w:rsid w:val="00C81BD6"/>
    <w:rsid w:val="00C944F6"/>
    <w:rsid w:val="00C972A7"/>
    <w:rsid w:val="00CA17B6"/>
    <w:rsid w:val="00CA3847"/>
    <w:rsid w:val="00CA7ED9"/>
    <w:rsid w:val="00CB268E"/>
    <w:rsid w:val="00CB3105"/>
    <w:rsid w:val="00CB41FE"/>
    <w:rsid w:val="00CC034F"/>
    <w:rsid w:val="00CC29DF"/>
    <w:rsid w:val="00CD1C46"/>
    <w:rsid w:val="00CD2DF8"/>
    <w:rsid w:val="00CD338C"/>
    <w:rsid w:val="00CD5890"/>
    <w:rsid w:val="00CD7A23"/>
    <w:rsid w:val="00CE2831"/>
    <w:rsid w:val="00CF09AD"/>
    <w:rsid w:val="00CF0C18"/>
    <w:rsid w:val="00CF1C8E"/>
    <w:rsid w:val="00D00E6C"/>
    <w:rsid w:val="00D03707"/>
    <w:rsid w:val="00D07228"/>
    <w:rsid w:val="00D1081D"/>
    <w:rsid w:val="00D17325"/>
    <w:rsid w:val="00D25253"/>
    <w:rsid w:val="00D30519"/>
    <w:rsid w:val="00D47896"/>
    <w:rsid w:val="00D63301"/>
    <w:rsid w:val="00D76D0C"/>
    <w:rsid w:val="00D76F34"/>
    <w:rsid w:val="00D8076B"/>
    <w:rsid w:val="00D97C52"/>
    <w:rsid w:val="00DB1454"/>
    <w:rsid w:val="00DC6D2D"/>
    <w:rsid w:val="00DC7B86"/>
    <w:rsid w:val="00DD154C"/>
    <w:rsid w:val="00DD2452"/>
    <w:rsid w:val="00DE21BD"/>
    <w:rsid w:val="00DE34C7"/>
    <w:rsid w:val="00DF0A51"/>
    <w:rsid w:val="00DF22D0"/>
    <w:rsid w:val="00DF623C"/>
    <w:rsid w:val="00DF7DB6"/>
    <w:rsid w:val="00E00F7A"/>
    <w:rsid w:val="00E011D7"/>
    <w:rsid w:val="00E04854"/>
    <w:rsid w:val="00E219E4"/>
    <w:rsid w:val="00E269EC"/>
    <w:rsid w:val="00E31B49"/>
    <w:rsid w:val="00E31BAA"/>
    <w:rsid w:val="00E36398"/>
    <w:rsid w:val="00E373FF"/>
    <w:rsid w:val="00E42DD3"/>
    <w:rsid w:val="00E47F80"/>
    <w:rsid w:val="00E50D98"/>
    <w:rsid w:val="00E54C28"/>
    <w:rsid w:val="00E671C3"/>
    <w:rsid w:val="00E723BA"/>
    <w:rsid w:val="00E831DE"/>
    <w:rsid w:val="00E86915"/>
    <w:rsid w:val="00E86C95"/>
    <w:rsid w:val="00EB2689"/>
    <w:rsid w:val="00EB5973"/>
    <w:rsid w:val="00EB7543"/>
    <w:rsid w:val="00EC08CE"/>
    <w:rsid w:val="00EC2B55"/>
    <w:rsid w:val="00ED7188"/>
    <w:rsid w:val="00ED7477"/>
    <w:rsid w:val="00EE11EE"/>
    <w:rsid w:val="00EE64E7"/>
    <w:rsid w:val="00EE796B"/>
    <w:rsid w:val="00EF4B82"/>
    <w:rsid w:val="00EF57EA"/>
    <w:rsid w:val="00EF6252"/>
    <w:rsid w:val="00F20685"/>
    <w:rsid w:val="00F27F61"/>
    <w:rsid w:val="00F32E1E"/>
    <w:rsid w:val="00F418EA"/>
    <w:rsid w:val="00F4222D"/>
    <w:rsid w:val="00F45257"/>
    <w:rsid w:val="00F500FF"/>
    <w:rsid w:val="00F516D1"/>
    <w:rsid w:val="00F6183B"/>
    <w:rsid w:val="00F62AF2"/>
    <w:rsid w:val="00F62DC9"/>
    <w:rsid w:val="00F65521"/>
    <w:rsid w:val="00F72762"/>
    <w:rsid w:val="00F865A6"/>
    <w:rsid w:val="00F904F2"/>
    <w:rsid w:val="00F95F8B"/>
    <w:rsid w:val="00FA1C31"/>
    <w:rsid w:val="00FB7446"/>
    <w:rsid w:val="00FC3819"/>
    <w:rsid w:val="00FC63F1"/>
    <w:rsid w:val="00FD0531"/>
    <w:rsid w:val="00FD53C8"/>
    <w:rsid w:val="00FD620C"/>
    <w:rsid w:val="00FE19F6"/>
    <w:rsid w:val="00FE3212"/>
    <w:rsid w:val="00FE4A97"/>
    <w:rsid w:val="00FF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6B914"/>
  <w15:chartTrackingRefBased/>
  <w15:docId w15:val="{68D1B79C-A7CC-4DE5-BE31-38313F4E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5491"/>
  </w:style>
  <w:style w:type="paragraph" w:styleId="a5">
    <w:name w:val="footer"/>
    <w:basedOn w:val="a"/>
    <w:link w:val="a6"/>
    <w:uiPriority w:val="99"/>
    <w:unhideWhenUsed/>
    <w:rsid w:val="008654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5491"/>
  </w:style>
  <w:style w:type="paragraph" w:customStyle="1" w:styleId="m">
    <w:name w:val="m_ПростойТекст"/>
    <w:basedOn w:val="a"/>
    <w:link w:val="mChar"/>
    <w:rsid w:val="00865491"/>
    <w:pPr>
      <w:spacing w:after="0" w:line="240" w:lineRule="auto"/>
      <w:jc w:val="both"/>
    </w:pPr>
    <w:rPr>
      <w:rFonts w:ascii="Times New Roman" w:eastAsia="Times New Roman" w:hAnsi="Times New Roman" w:cs="Times New Roman"/>
      <w:sz w:val="24"/>
      <w:szCs w:val="24"/>
      <w:lang w:val="x-none" w:eastAsia="x-none"/>
    </w:rPr>
  </w:style>
  <w:style w:type="paragraph" w:customStyle="1" w:styleId="m0">
    <w:name w:val="m_ТекстТаблицы"/>
    <w:basedOn w:val="m"/>
    <w:rsid w:val="00865491"/>
    <w:pPr>
      <w:jc w:val="left"/>
    </w:pPr>
    <w:rPr>
      <w:sz w:val="20"/>
    </w:rPr>
  </w:style>
  <w:style w:type="paragraph" w:customStyle="1" w:styleId="m1">
    <w:name w:val="m_1_Пункт"/>
    <w:basedOn w:val="m"/>
    <w:next w:val="m"/>
    <w:rsid w:val="00865491"/>
    <w:pPr>
      <w:keepNext/>
      <w:numPr>
        <w:numId w:val="1"/>
      </w:numPr>
    </w:pPr>
    <w:rPr>
      <w:b/>
      <w:caps/>
    </w:rPr>
  </w:style>
  <w:style w:type="paragraph" w:customStyle="1" w:styleId="m2">
    <w:name w:val="m_2_Пункт"/>
    <w:basedOn w:val="m"/>
    <w:next w:val="m"/>
    <w:rsid w:val="00865491"/>
    <w:pPr>
      <w:keepNext/>
      <w:numPr>
        <w:ilvl w:val="1"/>
        <w:numId w:val="1"/>
      </w:numPr>
      <w:tabs>
        <w:tab w:val="left" w:pos="510"/>
      </w:tabs>
    </w:pPr>
    <w:rPr>
      <w:b/>
    </w:rPr>
  </w:style>
  <w:style w:type="paragraph" w:customStyle="1" w:styleId="m4">
    <w:name w:val="m_ПромШапка"/>
    <w:basedOn w:val="m0"/>
    <w:rsid w:val="00865491"/>
    <w:pPr>
      <w:keepNext/>
      <w:jc w:val="center"/>
    </w:pPr>
    <w:rPr>
      <w:b/>
      <w:bCs/>
    </w:rPr>
  </w:style>
  <w:style w:type="paragraph" w:customStyle="1" w:styleId="m3">
    <w:name w:val="m_3_Пункт"/>
    <w:basedOn w:val="m"/>
    <w:next w:val="m"/>
    <w:rsid w:val="00865491"/>
    <w:pPr>
      <w:numPr>
        <w:ilvl w:val="2"/>
        <w:numId w:val="1"/>
      </w:numPr>
      <w:tabs>
        <w:tab w:val="clear" w:pos="720"/>
        <w:tab w:val="num" w:pos="360"/>
      </w:tabs>
    </w:pPr>
    <w:rPr>
      <w:b/>
      <w:lang w:val="en-US"/>
    </w:rPr>
  </w:style>
  <w:style w:type="character" w:customStyle="1" w:styleId="mChar">
    <w:name w:val="m_ПростойТекст Char"/>
    <w:link w:val="m"/>
    <w:rsid w:val="00865491"/>
    <w:rPr>
      <w:rFonts w:ascii="Times New Roman" w:eastAsia="Times New Roman" w:hAnsi="Times New Roman" w:cs="Times New Roman"/>
      <w:sz w:val="24"/>
      <w:szCs w:val="24"/>
      <w:lang w:val="x-none" w:eastAsia="x-none"/>
    </w:rPr>
  </w:style>
  <w:style w:type="paragraph" w:styleId="a7">
    <w:name w:val="No Spacing"/>
    <w:uiPriority w:val="1"/>
    <w:qFormat/>
    <w:rsid w:val="00865491"/>
    <w:pPr>
      <w:spacing w:after="0" w:line="240" w:lineRule="auto"/>
    </w:pPr>
    <w:rPr>
      <w:rFonts w:ascii="Calibri" w:eastAsia="Calibri" w:hAnsi="Calibri" w:cs="Times New Roman"/>
    </w:rPr>
  </w:style>
  <w:style w:type="paragraph" w:styleId="a8">
    <w:name w:val="List Paragraph"/>
    <w:aliases w:val="Creds Title,Elenco Normale"/>
    <w:basedOn w:val="a"/>
    <w:link w:val="a9"/>
    <w:uiPriority w:val="24"/>
    <w:qFormat/>
    <w:rsid w:val="00865491"/>
    <w:pPr>
      <w:ind w:left="720"/>
      <w:contextualSpacing/>
    </w:pPr>
  </w:style>
  <w:style w:type="character" w:customStyle="1" w:styleId="apple-style-span">
    <w:name w:val="apple-style-span"/>
    <w:rsid w:val="001C0D45"/>
  </w:style>
  <w:style w:type="character" w:customStyle="1" w:styleId="a9">
    <w:name w:val="Абзац списка Знак"/>
    <w:aliases w:val="Creds Title Знак,Elenco Normale Знак"/>
    <w:basedOn w:val="a0"/>
    <w:link w:val="a8"/>
    <w:uiPriority w:val="24"/>
    <w:rsid w:val="0093211C"/>
  </w:style>
  <w:style w:type="table" w:styleId="aa">
    <w:name w:val="Table Grid"/>
    <w:basedOn w:val="a1"/>
    <w:rsid w:val="009321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
    <w:name w:val="m_ШапкаТаблицы"/>
    <w:basedOn w:val="m"/>
    <w:rsid w:val="00994DFC"/>
    <w:pPr>
      <w:keepNext/>
      <w:shd w:val="clear" w:color="auto" w:fill="D9D9D9"/>
      <w:jc w:val="center"/>
    </w:pPr>
    <w:rPr>
      <w:b/>
      <w:sz w:val="20"/>
      <w:lang w:val="ru-RU" w:eastAsia="ru-RU"/>
    </w:rPr>
  </w:style>
  <w:style w:type="character" w:styleId="ab">
    <w:name w:val="Hyperlink"/>
    <w:uiPriority w:val="99"/>
    <w:rsid w:val="00994DFC"/>
    <w:rPr>
      <w:color w:val="0000FF"/>
      <w:u w:val="single"/>
    </w:rPr>
  </w:style>
  <w:style w:type="paragraph" w:customStyle="1" w:styleId="main">
    <w:name w:val="main"/>
    <w:basedOn w:val="a"/>
    <w:rsid w:val="000B3007"/>
    <w:pPr>
      <w:spacing w:after="120" w:line="240" w:lineRule="auto"/>
    </w:pPr>
    <w:rPr>
      <w:rFonts w:ascii="Times New Roman" w:eastAsia="Times New Roman" w:hAnsi="Times New Roman" w:cs="Times New Roman"/>
      <w:color w:val="000000"/>
      <w:szCs w:val="24"/>
      <w:lang w:eastAsia="ru-RU"/>
    </w:rPr>
  </w:style>
  <w:style w:type="paragraph" w:styleId="ac">
    <w:name w:val="footnote text"/>
    <w:basedOn w:val="a"/>
    <w:link w:val="ad"/>
    <w:uiPriority w:val="99"/>
    <w:unhideWhenUsed/>
    <w:rsid w:val="000E4E60"/>
    <w:pPr>
      <w:spacing w:after="0" w:line="240" w:lineRule="auto"/>
    </w:pPr>
    <w:rPr>
      <w:sz w:val="20"/>
      <w:szCs w:val="20"/>
    </w:rPr>
  </w:style>
  <w:style w:type="character" w:customStyle="1" w:styleId="ad">
    <w:name w:val="Текст сноски Знак"/>
    <w:basedOn w:val="a0"/>
    <w:link w:val="ac"/>
    <w:uiPriority w:val="99"/>
    <w:rsid w:val="000E4E60"/>
    <w:rPr>
      <w:sz w:val="20"/>
      <w:szCs w:val="20"/>
    </w:rPr>
  </w:style>
  <w:style w:type="character" w:styleId="ae">
    <w:name w:val="footnote reference"/>
    <w:basedOn w:val="a0"/>
    <w:uiPriority w:val="99"/>
    <w:unhideWhenUsed/>
    <w:rsid w:val="000E4E60"/>
    <w:rPr>
      <w:vertAlign w:val="superscript"/>
    </w:rPr>
  </w:style>
  <w:style w:type="character" w:styleId="af">
    <w:name w:val="annotation reference"/>
    <w:basedOn w:val="a0"/>
    <w:uiPriority w:val="99"/>
    <w:semiHidden/>
    <w:rsid w:val="00E31B49"/>
    <w:rPr>
      <w:sz w:val="16"/>
      <w:szCs w:val="16"/>
    </w:rPr>
  </w:style>
  <w:style w:type="paragraph" w:styleId="af0">
    <w:name w:val="annotation text"/>
    <w:basedOn w:val="a"/>
    <w:link w:val="af1"/>
    <w:uiPriority w:val="99"/>
    <w:rsid w:val="00E31B49"/>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E31B49"/>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E31B4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31B49"/>
    <w:rPr>
      <w:rFonts w:ascii="Segoe UI" w:hAnsi="Segoe UI" w:cs="Segoe UI"/>
      <w:sz w:val="18"/>
      <w:szCs w:val="18"/>
    </w:rPr>
  </w:style>
  <w:style w:type="paragraph" w:styleId="af4">
    <w:name w:val="Revision"/>
    <w:hidden/>
    <w:uiPriority w:val="99"/>
    <w:semiHidden/>
    <w:rsid w:val="00E31B49"/>
    <w:pPr>
      <w:spacing w:after="0" w:line="240" w:lineRule="auto"/>
    </w:pPr>
  </w:style>
  <w:style w:type="paragraph" w:styleId="af5">
    <w:name w:val="annotation subject"/>
    <w:basedOn w:val="af0"/>
    <w:next w:val="af0"/>
    <w:link w:val="af6"/>
    <w:uiPriority w:val="99"/>
    <w:semiHidden/>
    <w:unhideWhenUsed/>
    <w:rsid w:val="00C64542"/>
    <w:pPr>
      <w:spacing w:after="160"/>
    </w:pPr>
    <w:rPr>
      <w:rFonts w:asciiTheme="minorHAnsi" w:eastAsiaTheme="minorHAnsi" w:hAnsiTheme="minorHAnsi" w:cstheme="minorBidi"/>
      <w:b/>
      <w:bCs/>
      <w:lang w:eastAsia="en-US"/>
    </w:rPr>
  </w:style>
  <w:style w:type="character" w:customStyle="1" w:styleId="af6">
    <w:name w:val="Тема примечания Знак"/>
    <w:basedOn w:val="af1"/>
    <w:link w:val="af5"/>
    <w:uiPriority w:val="99"/>
    <w:semiHidden/>
    <w:rsid w:val="00C64542"/>
    <w:rPr>
      <w:rFonts w:ascii="Times New Roman" w:eastAsia="Times New Roman" w:hAnsi="Times New Roman" w:cs="Times New Roman"/>
      <w:b/>
      <w:bCs/>
      <w:sz w:val="20"/>
      <w:szCs w:val="20"/>
      <w:lang w:eastAsia="ru-RU"/>
    </w:rPr>
  </w:style>
  <w:style w:type="table" w:customStyle="1" w:styleId="1">
    <w:name w:val="Сетка таблицы1"/>
    <w:basedOn w:val="a1"/>
    <w:next w:val="aa"/>
    <w:uiPriority w:val="39"/>
    <w:rsid w:val="00A7556C"/>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A7556C"/>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38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source=exp-counterparty_entity&amp;text=197348,%20%D0%A1%D0%B0%D0%BD%D0%BA%D1%82-%D0%BF%D0%B5%D1%82%D0%B5%D1%80%D0%B1%D1%83%D1%80%D0%B3%20%D0%93%D0%BE%D1%80%D0%BE%D0%B4,%20%D1%83%D0%BB.%20%D0%93%D0%B5%D0%BD%D0%B5%D1%80%D0%B0%D0%BB%D0%B0%20%D0%A5%D1%80%D1%83%D0%BB%D1%91%D0%B2%D0%B0,%20%D0%B4.9,%20%D0%BB%D0%B8%D1%82%D0%B5%D1%80%D0%B0%20%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DE93-D681-4FC0-BB03-B5DA4C24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ПАО "МТС"</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Масленников Алексей Владимирович</dc:creator>
  <cp:keywords/>
  <dc:description/>
  <cp:lastModifiedBy>Некрасов Александр Александрович</cp:lastModifiedBy>
  <cp:revision>2</cp:revision>
  <cp:lastPrinted>2023-05-05T15:03:00Z</cp:lastPrinted>
  <dcterms:created xsi:type="dcterms:W3CDTF">2024-04-19T10:00:00Z</dcterms:created>
  <dcterms:modified xsi:type="dcterms:W3CDTF">2024-04-19T10:00:00Z</dcterms:modified>
</cp:coreProperties>
</file>