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44" w:rsidRDefault="00076A4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ru-RU"/>
        </w:rPr>
        <w:drawing>
          <wp:inline distT="0" distB="0" distL="0" distR="0">
            <wp:extent cx="1641174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3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32" cy="120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762" w:rsidRPr="00F553DA" w:rsidRDefault="007C2919">
      <w:pPr>
        <w:rPr>
          <w:rFonts w:ascii="Arial" w:hAnsi="Arial" w:cs="Arial"/>
          <w:b/>
          <w:sz w:val="28"/>
        </w:rPr>
      </w:pPr>
      <w:r w:rsidRPr="00F553DA">
        <w:rPr>
          <w:rFonts w:ascii="Arial" w:hAnsi="Arial" w:cs="Arial"/>
          <w:b/>
          <w:sz w:val="28"/>
        </w:rPr>
        <w:t>АО «Объединенные Русские Киностудии»</w:t>
      </w:r>
    </w:p>
    <w:p w:rsidR="00F553DA" w:rsidRPr="00F553DA" w:rsidRDefault="00F553DA" w:rsidP="00F553DA">
      <w:pPr>
        <w:rPr>
          <w:rFonts w:ascii="Arial" w:hAnsi="Arial" w:cs="Arial"/>
        </w:rPr>
      </w:pPr>
    </w:p>
    <w:p w:rsidR="00F553DA" w:rsidRPr="00F553DA" w:rsidRDefault="00F553DA" w:rsidP="00F553DA">
      <w:pPr>
        <w:rPr>
          <w:rFonts w:ascii="Arial" w:hAnsi="Arial" w:cs="Arial"/>
        </w:rPr>
      </w:pPr>
      <w:r w:rsidRPr="00F553DA">
        <w:rPr>
          <w:rFonts w:ascii="Arial" w:hAnsi="Arial" w:cs="Arial"/>
        </w:rPr>
        <w:t xml:space="preserve">«Объединенные Русские Киностудии» – </w:t>
      </w:r>
      <w:proofErr w:type="gramStart"/>
      <w:r w:rsidRPr="00F553DA">
        <w:rPr>
          <w:rFonts w:ascii="Arial" w:hAnsi="Arial" w:cs="Arial"/>
        </w:rPr>
        <w:t>первая  киностудия</w:t>
      </w:r>
      <w:proofErr w:type="gramEnd"/>
      <w:r w:rsidRPr="00F553DA">
        <w:rPr>
          <w:rFonts w:ascii="Arial" w:hAnsi="Arial" w:cs="Arial"/>
        </w:rPr>
        <w:t xml:space="preserve"> мирового уровня в </w:t>
      </w:r>
      <w:r w:rsidR="00C00050">
        <w:rPr>
          <w:rFonts w:ascii="Arial" w:hAnsi="Arial" w:cs="Arial"/>
        </w:rPr>
        <w:t xml:space="preserve">             </w:t>
      </w:r>
      <w:r w:rsidRPr="00F553DA">
        <w:rPr>
          <w:rFonts w:ascii="Arial" w:hAnsi="Arial" w:cs="Arial"/>
        </w:rPr>
        <w:t xml:space="preserve">Санкт-Петербурге. </w:t>
      </w:r>
    </w:p>
    <w:p w:rsidR="00F553DA" w:rsidRPr="00F553DA" w:rsidRDefault="00F553DA" w:rsidP="00F553DA">
      <w:pPr>
        <w:rPr>
          <w:rFonts w:ascii="Arial" w:hAnsi="Arial" w:cs="Arial"/>
        </w:rPr>
      </w:pPr>
      <w:r w:rsidRPr="00F553DA">
        <w:rPr>
          <w:rFonts w:ascii="Arial" w:hAnsi="Arial" w:cs="Arial"/>
        </w:rPr>
        <w:t>Киностудия входит в ТОП-5 студий Восточной Европы.</w:t>
      </w:r>
    </w:p>
    <w:p w:rsidR="00F553DA" w:rsidRPr="00F553DA" w:rsidRDefault="00F553DA" w:rsidP="00F553DA">
      <w:pPr>
        <w:rPr>
          <w:rFonts w:ascii="Arial" w:hAnsi="Arial" w:cs="Arial"/>
        </w:rPr>
      </w:pPr>
      <w:r w:rsidRPr="00F553DA">
        <w:rPr>
          <w:rFonts w:ascii="Arial" w:hAnsi="Arial" w:cs="Arial"/>
        </w:rPr>
        <w:t>Первая очередь запущена в эксплуатацию в 2009 году.</w:t>
      </w:r>
    </w:p>
    <w:p w:rsidR="00F553DA" w:rsidRPr="00F553DA" w:rsidRDefault="00F553DA" w:rsidP="00F553DA">
      <w:pPr>
        <w:rPr>
          <w:rFonts w:ascii="Arial" w:hAnsi="Arial" w:cs="Arial"/>
        </w:rPr>
      </w:pPr>
      <w:r w:rsidRPr="00F553DA">
        <w:rPr>
          <w:rFonts w:ascii="Arial" w:hAnsi="Arial" w:cs="Arial"/>
        </w:rPr>
        <w:t>Киностудия входит в группу компаний АФК «Система».</w:t>
      </w:r>
    </w:p>
    <w:p w:rsidR="00C00050" w:rsidRDefault="00C00050" w:rsidP="00F553DA">
      <w:pPr>
        <w:rPr>
          <w:rFonts w:ascii="Arial" w:hAnsi="Arial" w:cs="Arial"/>
          <w:b/>
          <w:bCs/>
        </w:rPr>
      </w:pPr>
    </w:p>
    <w:p w:rsidR="00F553DA" w:rsidRPr="00F553DA" w:rsidRDefault="00F553DA" w:rsidP="00F553DA">
      <w:pPr>
        <w:rPr>
          <w:rFonts w:ascii="Arial" w:hAnsi="Arial" w:cs="Arial"/>
        </w:rPr>
      </w:pPr>
      <w:r w:rsidRPr="00F553DA">
        <w:rPr>
          <w:rFonts w:ascii="Arial" w:hAnsi="Arial" w:cs="Arial"/>
          <w:b/>
          <w:bCs/>
        </w:rPr>
        <w:t>«Объединенные Русские Киностудии» сегодня – это полный цикл киносъемочных услуг:</w:t>
      </w:r>
    </w:p>
    <w:p w:rsidR="007F0228" w:rsidRPr="00F553DA" w:rsidRDefault="00C00050" w:rsidP="00F553DA">
      <w:pPr>
        <w:numPr>
          <w:ilvl w:val="0"/>
          <w:numId w:val="1"/>
        </w:numPr>
        <w:rPr>
          <w:rFonts w:ascii="Arial" w:hAnsi="Arial" w:cs="Arial"/>
        </w:rPr>
      </w:pPr>
      <w:r w:rsidRPr="00F553DA">
        <w:rPr>
          <w:rFonts w:ascii="Arial" w:hAnsi="Arial" w:cs="Arial"/>
        </w:rPr>
        <w:t xml:space="preserve">Шесть современных павильонов от 350 м² до 750 м² </w:t>
      </w:r>
    </w:p>
    <w:p w:rsidR="007F0228" w:rsidRPr="00F553DA" w:rsidRDefault="00C00050" w:rsidP="00F553DA">
      <w:pPr>
        <w:numPr>
          <w:ilvl w:val="0"/>
          <w:numId w:val="1"/>
        </w:numPr>
        <w:rPr>
          <w:rFonts w:ascii="Arial" w:hAnsi="Arial" w:cs="Arial"/>
        </w:rPr>
      </w:pPr>
      <w:r w:rsidRPr="00F553DA">
        <w:rPr>
          <w:rFonts w:ascii="Arial" w:hAnsi="Arial" w:cs="Arial"/>
        </w:rPr>
        <w:t>Собственное киносъемочное и осветительное оборудование, операторская техника</w:t>
      </w:r>
    </w:p>
    <w:p w:rsidR="00F553DA" w:rsidRPr="00F553DA" w:rsidRDefault="00C00050" w:rsidP="00F553DA">
      <w:pPr>
        <w:numPr>
          <w:ilvl w:val="0"/>
          <w:numId w:val="1"/>
        </w:numPr>
        <w:rPr>
          <w:rFonts w:ascii="Arial" w:hAnsi="Arial" w:cs="Arial"/>
        </w:rPr>
      </w:pPr>
      <w:r w:rsidRPr="00F553DA">
        <w:rPr>
          <w:rFonts w:ascii="Arial" w:hAnsi="Arial" w:cs="Arial"/>
        </w:rPr>
        <w:t xml:space="preserve">Студия </w:t>
      </w:r>
      <w:proofErr w:type="spellStart"/>
      <w:r w:rsidRPr="00F553DA">
        <w:rPr>
          <w:rFonts w:ascii="Arial" w:hAnsi="Arial" w:cs="Arial"/>
        </w:rPr>
        <w:t>постпродакшн</w:t>
      </w:r>
      <w:proofErr w:type="spellEnd"/>
      <w:r w:rsidRPr="00F553DA">
        <w:rPr>
          <w:rFonts w:ascii="Arial" w:hAnsi="Arial" w:cs="Arial"/>
        </w:rPr>
        <w:t xml:space="preserve"> – новейшие технологии в </w:t>
      </w:r>
      <w:proofErr w:type="gramStart"/>
      <w:r w:rsidRPr="00F553DA">
        <w:rPr>
          <w:rFonts w:ascii="Arial" w:hAnsi="Arial" w:cs="Arial"/>
        </w:rPr>
        <w:t>области  аудиовизуального</w:t>
      </w:r>
      <w:proofErr w:type="gramEnd"/>
      <w:r w:rsidRPr="00F553DA">
        <w:rPr>
          <w:rFonts w:ascii="Arial" w:hAnsi="Arial" w:cs="Arial"/>
        </w:rPr>
        <w:t xml:space="preserve"> производства</w:t>
      </w:r>
    </w:p>
    <w:p w:rsidR="007F0228" w:rsidRPr="00F553DA" w:rsidRDefault="00C00050" w:rsidP="00F553DA">
      <w:pPr>
        <w:numPr>
          <w:ilvl w:val="0"/>
          <w:numId w:val="1"/>
        </w:numPr>
        <w:rPr>
          <w:rFonts w:ascii="Arial" w:hAnsi="Arial" w:cs="Arial"/>
        </w:rPr>
      </w:pPr>
      <w:r w:rsidRPr="00F553DA">
        <w:rPr>
          <w:rFonts w:ascii="Arial" w:hAnsi="Arial" w:cs="Arial"/>
        </w:rPr>
        <w:t xml:space="preserve">Проектирование и изготовление декораций </w:t>
      </w:r>
      <w:bookmarkStart w:id="0" w:name="_GoBack"/>
      <w:bookmarkEnd w:id="0"/>
    </w:p>
    <w:p w:rsidR="007F0228" w:rsidRPr="00F553DA" w:rsidRDefault="00C00050" w:rsidP="00F553DA">
      <w:pPr>
        <w:numPr>
          <w:ilvl w:val="0"/>
          <w:numId w:val="1"/>
        </w:numPr>
        <w:rPr>
          <w:rFonts w:ascii="Arial" w:hAnsi="Arial" w:cs="Arial"/>
        </w:rPr>
      </w:pPr>
      <w:r w:rsidRPr="00F553DA">
        <w:rPr>
          <w:rFonts w:ascii="Arial" w:hAnsi="Arial" w:cs="Arial"/>
        </w:rPr>
        <w:t xml:space="preserve">Собственный автопарк </w:t>
      </w:r>
    </w:p>
    <w:p w:rsidR="009817C4" w:rsidRDefault="009817C4" w:rsidP="009817C4">
      <w:pPr>
        <w:rPr>
          <w:rFonts w:ascii="Arial" w:hAnsi="Arial" w:cs="Arial"/>
          <w:b/>
        </w:rPr>
      </w:pPr>
    </w:p>
    <w:p w:rsidR="007C2919" w:rsidRPr="00F553DA" w:rsidRDefault="007C2919">
      <w:pPr>
        <w:rPr>
          <w:rFonts w:ascii="Arial" w:hAnsi="Arial" w:cs="Arial"/>
        </w:rPr>
      </w:pPr>
    </w:p>
    <w:sectPr w:rsidR="007C2919" w:rsidRPr="00F5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4D00"/>
    <w:multiLevelType w:val="hybridMultilevel"/>
    <w:tmpl w:val="60B44734"/>
    <w:lvl w:ilvl="0" w:tplc="1A826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0D9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09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0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E81E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AA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ED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6D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8A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19"/>
    <w:rsid w:val="00076A44"/>
    <w:rsid w:val="004146DD"/>
    <w:rsid w:val="007C2919"/>
    <w:rsid w:val="007F0228"/>
    <w:rsid w:val="009817C4"/>
    <w:rsid w:val="00C00050"/>
    <w:rsid w:val="00F553DA"/>
    <w:rsid w:val="00F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B732"/>
  <w15:chartTrackingRefBased/>
  <w15:docId w15:val="{3A39E778-FA77-417E-B6BD-C467C933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9930">
          <w:marLeft w:val="73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71">
          <w:marLeft w:val="73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242">
          <w:marLeft w:val="73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92">
          <w:marLeft w:val="73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348">
          <w:marLeft w:val="73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v.golovacheva</dc:creator>
  <cp:keywords/>
  <dc:description/>
  <cp:lastModifiedBy>v.golovacheva</cp:lastModifiedBy>
  <cp:revision>3</cp:revision>
  <dcterms:created xsi:type="dcterms:W3CDTF">2016-08-11T13:29:00Z</dcterms:created>
  <dcterms:modified xsi:type="dcterms:W3CDTF">2016-08-11T13:31:00Z</dcterms:modified>
</cp:coreProperties>
</file>